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152A3" w14:textId="6058B2EA" w:rsidR="00D6754C" w:rsidRDefault="00D6754C" w:rsidP="00ED576A">
      <w:pPr>
        <w:widowControl w:val="0"/>
        <w:autoSpaceDE w:val="0"/>
        <w:autoSpaceDN w:val="0"/>
        <w:spacing w:after="0" w:line="240" w:lineRule="auto"/>
        <w:rPr>
          <w:rFonts w:eastAsia="Trebuchet MS" w:cstheme="minorHAnsi"/>
          <w:b/>
          <w:bCs/>
          <w:lang w:val="en-US"/>
        </w:rPr>
      </w:pPr>
      <w:r w:rsidRPr="00B53E22">
        <w:rPr>
          <w:noProof/>
          <w:sz w:val="40"/>
          <w:szCs w:val="40"/>
        </w:rPr>
        <w:drawing>
          <wp:anchor distT="0" distB="0" distL="114300" distR="114300" simplePos="0" relativeHeight="251659264" behindDoc="0" locked="0" layoutInCell="1" allowOverlap="1" wp14:anchorId="45D4AFBF" wp14:editId="719A21D1">
            <wp:simplePos x="0" y="0"/>
            <wp:positionH relativeFrom="margin">
              <wp:align>left</wp:align>
            </wp:positionH>
            <wp:positionV relativeFrom="paragraph">
              <wp:posOffset>45085</wp:posOffset>
            </wp:positionV>
            <wp:extent cx="2345055" cy="83693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055" cy="836930"/>
                    </a:xfrm>
                    <a:prstGeom prst="rect">
                      <a:avLst/>
                    </a:prstGeom>
                    <a:noFill/>
                  </pic:spPr>
                </pic:pic>
              </a:graphicData>
            </a:graphic>
            <wp14:sizeRelH relativeFrom="margin">
              <wp14:pctWidth>0</wp14:pctWidth>
            </wp14:sizeRelH>
            <wp14:sizeRelV relativeFrom="margin">
              <wp14:pctHeight>0</wp14:pctHeight>
            </wp14:sizeRelV>
          </wp:anchor>
        </w:drawing>
      </w:r>
    </w:p>
    <w:p w14:paraId="60D1B728" w14:textId="635834A1" w:rsidR="002A59A3" w:rsidRDefault="002A59A3" w:rsidP="00AD0DD0">
      <w:pPr>
        <w:widowControl w:val="0"/>
        <w:autoSpaceDE w:val="0"/>
        <w:autoSpaceDN w:val="0"/>
        <w:spacing w:after="0" w:line="240" w:lineRule="auto"/>
        <w:ind w:left="4320" w:firstLine="720"/>
        <w:rPr>
          <w:rFonts w:eastAsia="Trebuchet MS" w:cstheme="minorHAnsi"/>
          <w:sz w:val="32"/>
          <w:szCs w:val="32"/>
          <w:lang w:val="en-US"/>
        </w:rPr>
      </w:pPr>
      <w:r w:rsidRPr="00D6754C">
        <w:rPr>
          <w:rFonts w:eastAsia="Trebuchet MS" w:cstheme="minorHAnsi"/>
          <w:sz w:val="32"/>
          <w:szCs w:val="32"/>
          <w:lang w:val="en-US"/>
        </w:rPr>
        <w:t>Worksheet</w:t>
      </w:r>
      <w:r>
        <w:rPr>
          <w:rFonts w:eastAsia="Trebuchet MS" w:cstheme="minorHAnsi"/>
          <w:sz w:val="32"/>
          <w:szCs w:val="32"/>
          <w:lang w:val="en-US"/>
        </w:rPr>
        <w:t xml:space="preserve"> A</w:t>
      </w:r>
    </w:p>
    <w:p w14:paraId="48B49D61" w14:textId="49E7EB71" w:rsidR="00D6754C" w:rsidRDefault="00D6754C" w:rsidP="00AD0DD0">
      <w:pPr>
        <w:widowControl w:val="0"/>
        <w:autoSpaceDE w:val="0"/>
        <w:autoSpaceDN w:val="0"/>
        <w:spacing w:after="0" w:line="240" w:lineRule="auto"/>
        <w:ind w:left="4320" w:firstLine="720"/>
        <w:rPr>
          <w:rFonts w:eastAsia="Trebuchet MS" w:cstheme="minorHAnsi"/>
          <w:sz w:val="32"/>
          <w:szCs w:val="32"/>
          <w:lang w:val="en-US"/>
        </w:rPr>
      </w:pPr>
      <w:r>
        <w:rPr>
          <w:rFonts w:eastAsia="Trebuchet MS" w:cstheme="minorHAnsi"/>
          <w:sz w:val="32"/>
          <w:szCs w:val="32"/>
          <w:lang w:val="en-US"/>
        </w:rPr>
        <w:t xml:space="preserve">Career </w:t>
      </w:r>
      <w:r w:rsidRPr="00D6754C">
        <w:rPr>
          <w:rFonts w:eastAsia="Trebuchet MS" w:cstheme="minorHAnsi"/>
          <w:sz w:val="32"/>
          <w:szCs w:val="32"/>
          <w:lang w:val="en-US"/>
        </w:rPr>
        <w:t xml:space="preserve">Discovery Quizzes </w:t>
      </w:r>
    </w:p>
    <w:p w14:paraId="2D65DA8C" w14:textId="6140178E" w:rsidR="002A59A3" w:rsidRPr="002A59A3" w:rsidRDefault="002A59A3" w:rsidP="00AD0DD0">
      <w:pPr>
        <w:widowControl w:val="0"/>
        <w:autoSpaceDE w:val="0"/>
        <w:autoSpaceDN w:val="0"/>
        <w:spacing w:after="0" w:line="240" w:lineRule="auto"/>
        <w:ind w:left="5040"/>
        <w:rPr>
          <w:rFonts w:eastAsia="Trebuchet MS" w:cstheme="minorHAnsi"/>
          <w:sz w:val="32"/>
          <w:szCs w:val="32"/>
          <w:lang w:val="en-US"/>
        </w:rPr>
      </w:pPr>
      <w:r w:rsidRPr="002C6279">
        <w:rPr>
          <w:rFonts w:eastAsia="Trebuchet MS" w:cstheme="minorHAnsi"/>
          <w:sz w:val="32"/>
          <w:szCs w:val="32"/>
          <w:lang w:val="en-US"/>
        </w:rPr>
        <w:t>Career-Life Education (CLE)</w:t>
      </w:r>
    </w:p>
    <w:p w14:paraId="28DCAFFD" w14:textId="32F64946" w:rsidR="002A59A3" w:rsidRPr="002A59A3" w:rsidRDefault="002A59A3" w:rsidP="00AD0DD0">
      <w:pPr>
        <w:widowControl w:val="0"/>
        <w:autoSpaceDE w:val="0"/>
        <w:autoSpaceDN w:val="0"/>
        <w:spacing w:after="0" w:line="240" w:lineRule="auto"/>
        <w:ind w:left="2913" w:firstLine="2127"/>
        <w:rPr>
          <w:rFonts w:eastAsia="Trebuchet MS" w:cstheme="minorHAnsi"/>
          <w:sz w:val="32"/>
          <w:szCs w:val="32"/>
          <w:lang w:val="en-US"/>
        </w:rPr>
      </w:pPr>
      <w:r w:rsidRPr="002A59A3">
        <w:rPr>
          <w:rFonts w:eastAsia="Trebuchet MS" w:cstheme="minorHAnsi"/>
          <w:sz w:val="32"/>
          <w:szCs w:val="32"/>
          <w:lang w:val="en-US"/>
        </w:rPr>
        <w:t>Career-Life Connections (CLC)</w:t>
      </w:r>
    </w:p>
    <w:p w14:paraId="427D24A2" w14:textId="77777777" w:rsidR="00D6754C" w:rsidRDefault="00D6754C" w:rsidP="00ED576A">
      <w:pPr>
        <w:widowControl w:val="0"/>
        <w:autoSpaceDE w:val="0"/>
        <w:autoSpaceDN w:val="0"/>
        <w:spacing w:after="0" w:line="240" w:lineRule="auto"/>
        <w:rPr>
          <w:rFonts w:eastAsia="Trebuchet MS" w:cstheme="minorHAnsi"/>
          <w:b/>
          <w:bCs/>
          <w:lang w:val="en-US"/>
        </w:rPr>
      </w:pPr>
    </w:p>
    <w:p w14:paraId="46C65F25" w14:textId="77777777" w:rsidR="00D6754C" w:rsidRDefault="00D6754C" w:rsidP="00ED576A">
      <w:pPr>
        <w:widowControl w:val="0"/>
        <w:autoSpaceDE w:val="0"/>
        <w:autoSpaceDN w:val="0"/>
        <w:spacing w:after="0" w:line="240" w:lineRule="auto"/>
        <w:rPr>
          <w:rFonts w:eastAsia="Trebuchet MS" w:cstheme="minorHAnsi"/>
          <w:b/>
          <w:bCs/>
          <w:lang w:val="en-US"/>
        </w:rPr>
      </w:pPr>
    </w:p>
    <w:p w14:paraId="761B9963" w14:textId="49E08E78" w:rsidR="00ED576A" w:rsidRPr="00D6754C" w:rsidRDefault="00ED576A" w:rsidP="00ED576A">
      <w:pPr>
        <w:widowControl w:val="0"/>
        <w:autoSpaceDE w:val="0"/>
        <w:autoSpaceDN w:val="0"/>
        <w:spacing w:after="0" w:line="240" w:lineRule="auto"/>
        <w:rPr>
          <w:rFonts w:eastAsia="Trebuchet MS" w:cstheme="minorHAnsi"/>
          <w:b/>
          <w:bCs/>
          <w:sz w:val="32"/>
          <w:szCs w:val="32"/>
          <w:lang w:val="en-US"/>
        </w:rPr>
      </w:pPr>
      <w:r w:rsidRPr="00D6754C">
        <w:rPr>
          <w:rFonts w:eastAsia="Trebuchet MS" w:cstheme="minorHAnsi"/>
          <w:b/>
          <w:bCs/>
          <w:sz w:val="32"/>
          <w:szCs w:val="32"/>
          <w:lang w:val="en-US"/>
        </w:rPr>
        <w:t>What is your current career choice?</w:t>
      </w:r>
    </w:p>
    <w:p w14:paraId="1BD86566" w14:textId="12531A85" w:rsidR="00ED576A" w:rsidRPr="00ED576A" w:rsidRDefault="00ED576A" w:rsidP="00ED576A">
      <w:pPr>
        <w:widowControl w:val="0"/>
        <w:autoSpaceDE w:val="0"/>
        <w:autoSpaceDN w:val="0"/>
        <w:spacing w:after="0" w:line="240" w:lineRule="auto"/>
        <w:rPr>
          <w:rFonts w:eastAsia="Trebuchet MS" w:cstheme="minorHAnsi"/>
          <w:lang w:val="en-US"/>
        </w:rPr>
      </w:pPr>
      <w:r w:rsidRPr="00ED576A">
        <w:rPr>
          <w:rFonts w:eastAsia="Trebuchet MS" w:cstheme="minorHAnsi"/>
          <w:lang w:val="en-US"/>
        </w:rPr>
        <w:t xml:space="preserve">You will have a chance to do a “reality check” on the career plans you made in previous career education classes. You likely have career path options in mind and have already selected courses consistent with that direction. You may already be well on your way: apprenticing, </w:t>
      </w:r>
      <w:proofErr w:type="gramStart"/>
      <w:r w:rsidRPr="00ED576A">
        <w:rPr>
          <w:rFonts w:eastAsia="Trebuchet MS" w:cstheme="minorHAnsi"/>
          <w:lang w:val="en-US"/>
        </w:rPr>
        <w:t>working</w:t>
      </w:r>
      <w:proofErr w:type="gramEnd"/>
      <w:r w:rsidRPr="00ED576A">
        <w:rPr>
          <w:rFonts w:eastAsia="Trebuchet MS" w:cstheme="minorHAnsi"/>
          <w:lang w:val="en-US"/>
        </w:rPr>
        <w:t xml:space="preserve"> or volunteering to gain work experience in your area of interest. The six Career Discover Quizzes will give you a chance to dig into how your personal skills, </w:t>
      </w:r>
      <w:proofErr w:type="gramStart"/>
      <w:r w:rsidRPr="00ED576A">
        <w:rPr>
          <w:rFonts w:eastAsia="Trebuchet MS" w:cstheme="minorHAnsi"/>
          <w:lang w:val="en-US"/>
        </w:rPr>
        <w:t>abilities</w:t>
      </w:r>
      <w:proofErr w:type="gramEnd"/>
      <w:r w:rsidRPr="00ED576A">
        <w:rPr>
          <w:rFonts w:eastAsia="Trebuchet MS" w:cstheme="minorHAnsi"/>
          <w:lang w:val="en-US"/>
        </w:rPr>
        <w:t xml:space="preserve"> and knowledge help to determine the type of occupation that may be </w:t>
      </w:r>
      <w:r w:rsidR="00AF74A2">
        <w:rPr>
          <w:rFonts w:eastAsia="Trebuchet MS" w:cstheme="minorHAnsi"/>
          <w:lang w:val="en-US"/>
        </w:rPr>
        <w:t>“</w:t>
      </w:r>
      <w:r w:rsidRPr="00ED576A">
        <w:rPr>
          <w:rFonts w:eastAsia="Trebuchet MS" w:cstheme="minorHAnsi"/>
          <w:lang w:val="en-US"/>
        </w:rPr>
        <w:t>right</w:t>
      </w:r>
      <w:r w:rsidR="009550BE">
        <w:rPr>
          <w:rFonts w:eastAsia="Trebuchet MS" w:cstheme="minorHAnsi"/>
          <w:lang w:val="en-US"/>
        </w:rPr>
        <w:t>”</w:t>
      </w:r>
      <w:r w:rsidRPr="00ED576A">
        <w:rPr>
          <w:rFonts w:eastAsia="Trebuchet MS" w:cstheme="minorHAnsi"/>
          <w:lang w:val="en-US"/>
        </w:rPr>
        <w:t xml:space="preserve"> for you. Is your choice the right fit or do you need to adjust your direction?</w:t>
      </w:r>
    </w:p>
    <w:p w14:paraId="57B6CC66" w14:textId="77777777" w:rsidR="00ED576A" w:rsidRPr="00ED576A" w:rsidRDefault="00ED576A" w:rsidP="00ED576A">
      <w:pPr>
        <w:widowControl w:val="0"/>
        <w:autoSpaceDE w:val="0"/>
        <w:autoSpaceDN w:val="0"/>
        <w:spacing w:after="0" w:line="240" w:lineRule="auto"/>
        <w:rPr>
          <w:rFonts w:eastAsia="Trebuchet MS" w:cstheme="minorHAnsi"/>
          <w:lang w:val="en-US"/>
        </w:rPr>
      </w:pPr>
    </w:p>
    <w:p w14:paraId="1ACC56CC" w14:textId="77777777" w:rsidR="00ED576A" w:rsidRPr="00FD6DE7" w:rsidRDefault="00ED576A" w:rsidP="00ED576A">
      <w:pPr>
        <w:widowControl w:val="0"/>
        <w:autoSpaceDE w:val="0"/>
        <w:autoSpaceDN w:val="0"/>
        <w:spacing w:after="0" w:line="240" w:lineRule="auto"/>
        <w:rPr>
          <w:rFonts w:eastAsia="Trebuchet MS" w:cstheme="minorHAnsi"/>
          <w:b/>
          <w:bCs/>
          <w:lang w:val="en-US"/>
        </w:rPr>
      </w:pPr>
      <w:r w:rsidRPr="00FD6DE7">
        <w:rPr>
          <w:rFonts w:eastAsia="Trebuchet MS" w:cstheme="minorHAnsi"/>
          <w:b/>
          <w:bCs/>
          <w:lang w:val="en-US"/>
        </w:rPr>
        <w:t>Step One</w:t>
      </w:r>
    </w:p>
    <w:p w14:paraId="2C2A9F9C" w14:textId="0FCD5A40" w:rsidR="00ED576A" w:rsidRPr="00ED576A" w:rsidRDefault="00ED576A" w:rsidP="00ED576A">
      <w:pPr>
        <w:widowControl w:val="0"/>
        <w:numPr>
          <w:ilvl w:val="0"/>
          <w:numId w:val="1"/>
        </w:numPr>
        <w:autoSpaceDE w:val="0"/>
        <w:autoSpaceDN w:val="0"/>
        <w:spacing w:after="0" w:line="240" w:lineRule="auto"/>
        <w:rPr>
          <w:rFonts w:eastAsia="Trebuchet MS" w:cstheme="minorHAnsi"/>
          <w:lang w:val="en-US"/>
        </w:rPr>
      </w:pPr>
      <w:r w:rsidRPr="00ED576A">
        <w:rPr>
          <w:rFonts w:eastAsia="Trebuchet MS" w:cstheme="minorHAnsi"/>
          <w:lang w:val="en-US"/>
        </w:rPr>
        <w:t>Using the Career Discovery Recording Sheet, complete the information in “current career choice</w:t>
      </w:r>
      <w:r w:rsidR="009550BE">
        <w:rPr>
          <w:rFonts w:eastAsia="Trebuchet MS" w:cstheme="minorHAnsi"/>
          <w:lang w:val="en-US"/>
        </w:rPr>
        <w:t>.</w:t>
      </w:r>
      <w:r w:rsidRPr="00ED576A">
        <w:rPr>
          <w:rFonts w:eastAsia="Trebuchet MS" w:cstheme="minorHAnsi"/>
          <w:lang w:val="en-US"/>
        </w:rPr>
        <w:t xml:space="preserve">” If you need to find additional information, search the </w:t>
      </w:r>
      <w:r w:rsidRPr="00AF74A2">
        <w:rPr>
          <w:rFonts w:eastAsia="Trebuchet MS" w:cstheme="minorHAnsi"/>
          <w:lang w:val="en-US"/>
        </w:rPr>
        <w:t xml:space="preserve">career </w:t>
      </w:r>
      <w:r w:rsidR="001F2BAB">
        <w:rPr>
          <w:rFonts w:eastAsia="Trebuchet MS" w:cstheme="minorHAnsi"/>
          <w:lang w:val="en-US"/>
        </w:rPr>
        <w:t xml:space="preserve">in </w:t>
      </w:r>
      <w:hyperlink r:id="rId9" w:history="1">
        <w:r w:rsidRPr="001F2BAB">
          <w:rPr>
            <w:rStyle w:val="Hyperlink"/>
            <w:rFonts w:eastAsia="Trebuchet MS" w:cs="Trebuchet MS"/>
            <w:lang w:val="en-US"/>
          </w:rPr>
          <w:t>Explore Careers</w:t>
        </w:r>
      </w:hyperlink>
      <w:r w:rsidR="009550BE" w:rsidRPr="00AF74A2">
        <w:rPr>
          <w:rFonts w:eastAsia="Trebuchet MS" w:cs="Trebuchet MS"/>
          <w:lang w:val="en-US"/>
        </w:rPr>
        <w:t>.</w:t>
      </w:r>
      <w:r w:rsidRPr="00AF74A2">
        <w:rPr>
          <w:rFonts w:eastAsia="Trebuchet MS" w:cstheme="minorHAnsi"/>
          <w:lang w:val="en-US"/>
        </w:rPr>
        <w:t xml:space="preserve"> </w:t>
      </w:r>
    </w:p>
    <w:p w14:paraId="7912204C" w14:textId="77777777" w:rsidR="00FD6DE7" w:rsidRDefault="00FD6DE7" w:rsidP="00ED576A">
      <w:pPr>
        <w:widowControl w:val="0"/>
        <w:autoSpaceDE w:val="0"/>
        <w:autoSpaceDN w:val="0"/>
        <w:spacing w:after="0" w:line="240" w:lineRule="auto"/>
        <w:rPr>
          <w:rFonts w:eastAsia="Trebuchet MS" w:cstheme="minorHAnsi"/>
          <w:b/>
          <w:bCs/>
          <w:lang w:val="en-US"/>
        </w:rPr>
      </w:pPr>
    </w:p>
    <w:p w14:paraId="7A39F2CB" w14:textId="035899D5" w:rsidR="00ED576A" w:rsidRPr="00FD6DE7" w:rsidRDefault="00ED576A" w:rsidP="00ED576A">
      <w:pPr>
        <w:widowControl w:val="0"/>
        <w:autoSpaceDE w:val="0"/>
        <w:autoSpaceDN w:val="0"/>
        <w:spacing w:after="0" w:line="240" w:lineRule="auto"/>
        <w:rPr>
          <w:rFonts w:eastAsia="Trebuchet MS" w:cstheme="minorHAnsi"/>
          <w:b/>
          <w:bCs/>
          <w:lang w:val="en-US"/>
        </w:rPr>
      </w:pPr>
      <w:r w:rsidRPr="00FD6DE7">
        <w:rPr>
          <w:rFonts w:eastAsia="Trebuchet MS" w:cstheme="minorHAnsi"/>
          <w:b/>
          <w:bCs/>
          <w:lang w:val="en-US"/>
        </w:rPr>
        <w:t>Step Two</w:t>
      </w:r>
    </w:p>
    <w:p w14:paraId="1C244EC2" w14:textId="488743D0" w:rsidR="00ED576A" w:rsidRPr="00ED576A" w:rsidRDefault="00ED576A" w:rsidP="00ED576A">
      <w:pPr>
        <w:widowControl w:val="0"/>
        <w:numPr>
          <w:ilvl w:val="0"/>
          <w:numId w:val="1"/>
        </w:numPr>
        <w:autoSpaceDE w:val="0"/>
        <w:autoSpaceDN w:val="0"/>
        <w:spacing w:after="0" w:line="240" w:lineRule="auto"/>
        <w:rPr>
          <w:rFonts w:eastAsia="Trebuchet MS" w:cstheme="minorHAnsi"/>
          <w:lang w:val="en-US"/>
        </w:rPr>
      </w:pPr>
      <w:r w:rsidRPr="00ED576A">
        <w:rPr>
          <w:rFonts w:eastAsia="Trebuchet MS" w:cstheme="minorHAnsi"/>
          <w:lang w:val="en-US"/>
        </w:rPr>
        <w:t xml:space="preserve">Take the six </w:t>
      </w:r>
      <w:r w:rsidRPr="001F2BAB">
        <w:rPr>
          <w:rFonts w:eastAsia="Trebuchet MS" w:cstheme="minorHAnsi"/>
          <w:lang w:val="en-US"/>
        </w:rPr>
        <w:t>Career Discovery Quizzes</w:t>
      </w:r>
      <w:r w:rsidRPr="00ED576A">
        <w:rPr>
          <w:rFonts w:eastAsia="Trebuchet MS" w:cstheme="minorHAnsi"/>
          <w:lang w:val="en-US"/>
        </w:rPr>
        <w:t xml:space="preserve"> to see identify if there are other career options that are presented as options that match your personal attributes.</w:t>
      </w:r>
    </w:p>
    <w:p w14:paraId="37EE2971" w14:textId="77777777" w:rsidR="00ED576A" w:rsidRPr="00ED576A" w:rsidRDefault="00ED576A" w:rsidP="00ED576A">
      <w:pPr>
        <w:widowControl w:val="0"/>
        <w:numPr>
          <w:ilvl w:val="0"/>
          <w:numId w:val="1"/>
        </w:numPr>
        <w:autoSpaceDE w:val="0"/>
        <w:autoSpaceDN w:val="0"/>
        <w:spacing w:after="0" w:line="240" w:lineRule="auto"/>
        <w:rPr>
          <w:rFonts w:eastAsia="Trebuchet MS" w:cstheme="minorHAnsi"/>
          <w:lang w:val="en-US"/>
        </w:rPr>
      </w:pPr>
      <w:r w:rsidRPr="00ED576A">
        <w:rPr>
          <w:rFonts w:eastAsia="Trebuchet MS" w:cstheme="minorHAnsi"/>
          <w:lang w:val="en-US"/>
        </w:rPr>
        <w:t>Be as accurate and truthful as you can when answering the questions. By doing so, you will find a potential career that best reflects who you are.</w:t>
      </w:r>
    </w:p>
    <w:p w14:paraId="46B89A09" w14:textId="345DE8BB" w:rsidR="00ED576A" w:rsidRPr="00ED576A" w:rsidRDefault="00ED576A" w:rsidP="00ED576A">
      <w:pPr>
        <w:widowControl w:val="0"/>
        <w:numPr>
          <w:ilvl w:val="0"/>
          <w:numId w:val="1"/>
        </w:numPr>
        <w:autoSpaceDE w:val="0"/>
        <w:autoSpaceDN w:val="0"/>
        <w:spacing w:after="0" w:line="240" w:lineRule="auto"/>
        <w:rPr>
          <w:rFonts w:eastAsia="Trebuchet MS" w:cstheme="minorHAnsi"/>
          <w:lang w:val="en-US"/>
        </w:rPr>
      </w:pPr>
      <w:r w:rsidRPr="00ED576A">
        <w:rPr>
          <w:rFonts w:eastAsia="Trebuchet MS" w:cstheme="minorHAnsi"/>
          <w:lang w:val="en-US"/>
        </w:rPr>
        <w:t>It may be that the resulting career choices do not match up with what you had previously identified during another career education research. That is fine. That is what career exploration is all about</w:t>
      </w:r>
      <w:r w:rsidR="00AF74A2">
        <w:rPr>
          <w:rFonts w:eastAsia="Trebuchet MS" w:cstheme="minorHAnsi"/>
          <w:lang w:val="en-US"/>
        </w:rPr>
        <w:t xml:space="preserve"> </w:t>
      </w:r>
      <w:r w:rsidR="009550BE">
        <w:rPr>
          <w:rFonts w:eastAsia="Trebuchet MS" w:cstheme="minorHAnsi"/>
          <w:lang w:val="en-US"/>
        </w:rPr>
        <w:t>and</w:t>
      </w:r>
      <w:r w:rsidRPr="00ED576A">
        <w:rPr>
          <w:rFonts w:eastAsia="Trebuchet MS" w:cstheme="minorHAnsi"/>
          <w:lang w:val="en-US"/>
        </w:rPr>
        <w:t xml:space="preserve"> there are many more options than </w:t>
      </w:r>
      <w:r w:rsidR="009550BE">
        <w:rPr>
          <w:rFonts w:eastAsia="Trebuchet MS" w:cstheme="minorHAnsi"/>
          <w:lang w:val="en-US"/>
        </w:rPr>
        <w:t>you may</w:t>
      </w:r>
      <w:r w:rsidRPr="00ED576A">
        <w:rPr>
          <w:rFonts w:eastAsia="Trebuchet MS" w:cstheme="minorHAnsi"/>
          <w:lang w:val="en-US"/>
        </w:rPr>
        <w:t xml:space="preserve"> think</w:t>
      </w:r>
      <w:r w:rsidR="009550BE">
        <w:rPr>
          <w:rFonts w:eastAsia="Trebuchet MS" w:cstheme="minorHAnsi"/>
          <w:lang w:val="en-US"/>
        </w:rPr>
        <w:t xml:space="preserve"> for</w:t>
      </w:r>
      <w:r w:rsidRPr="00ED576A">
        <w:rPr>
          <w:rFonts w:eastAsia="Trebuchet MS" w:cstheme="minorHAnsi"/>
          <w:lang w:val="en-US"/>
        </w:rPr>
        <w:t xml:space="preserve"> future career options.</w:t>
      </w:r>
    </w:p>
    <w:p w14:paraId="5F02FD6F" w14:textId="77777777" w:rsidR="00FD6DE7" w:rsidRDefault="00FD6DE7" w:rsidP="00ED576A">
      <w:pPr>
        <w:widowControl w:val="0"/>
        <w:autoSpaceDE w:val="0"/>
        <w:autoSpaceDN w:val="0"/>
        <w:spacing w:after="0" w:line="240" w:lineRule="auto"/>
        <w:rPr>
          <w:rFonts w:eastAsia="Trebuchet MS" w:cstheme="minorHAnsi"/>
          <w:b/>
          <w:bCs/>
          <w:lang w:val="en-US"/>
        </w:rPr>
      </w:pPr>
    </w:p>
    <w:p w14:paraId="32FA17C6" w14:textId="476DEBFC" w:rsidR="00ED576A" w:rsidRPr="00FD6DE7" w:rsidRDefault="00ED576A" w:rsidP="00ED576A">
      <w:pPr>
        <w:widowControl w:val="0"/>
        <w:autoSpaceDE w:val="0"/>
        <w:autoSpaceDN w:val="0"/>
        <w:spacing w:after="0" w:line="240" w:lineRule="auto"/>
        <w:rPr>
          <w:rFonts w:eastAsia="Trebuchet MS" w:cstheme="minorHAnsi"/>
          <w:b/>
          <w:bCs/>
          <w:lang w:val="en-US"/>
        </w:rPr>
      </w:pPr>
      <w:r w:rsidRPr="00FD6DE7">
        <w:rPr>
          <w:rFonts w:eastAsia="Trebuchet MS" w:cstheme="minorHAnsi"/>
          <w:b/>
          <w:bCs/>
          <w:lang w:val="en-US"/>
        </w:rPr>
        <w:t>Step Three</w:t>
      </w:r>
    </w:p>
    <w:p w14:paraId="3F6ECBDD" w14:textId="77777777" w:rsidR="00ED576A" w:rsidRPr="00ED576A" w:rsidRDefault="00ED576A" w:rsidP="00ED576A">
      <w:pPr>
        <w:widowControl w:val="0"/>
        <w:numPr>
          <w:ilvl w:val="0"/>
          <w:numId w:val="2"/>
        </w:numPr>
        <w:autoSpaceDE w:val="0"/>
        <w:autoSpaceDN w:val="0"/>
        <w:spacing w:after="0" w:line="240" w:lineRule="auto"/>
        <w:rPr>
          <w:rFonts w:eastAsia="Trebuchet MS" w:cstheme="minorHAnsi"/>
          <w:lang w:val="en-US"/>
        </w:rPr>
      </w:pPr>
      <w:r w:rsidRPr="00ED576A">
        <w:rPr>
          <w:rFonts w:eastAsia="Trebuchet MS" w:cstheme="minorHAnsi"/>
          <w:lang w:val="en-US"/>
        </w:rPr>
        <w:t xml:space="preserve">Browse through the information on the various career options that are presented to you. Explore the career profiles to see what you would do working in the occupation, what training you might need and what the salary may be. </w:t>
      </w:r>
    </w:p>
    <w:p w14:paraId="188FBB53" w14:textId="77777777" w:rsidR="00ED576A" w:rsidRPr="00ED576A" w:rsidRDefault="00ED576A" w:rsidP="00ED576A">
      <w:pPr>
        <w:widowControl w:val="0"/>
        <w:numPr>
          <w:ilvl w:val="0"/>
          <w:numId w:val="2"/>
        </w:numPr>
        <w:autoSpaceDE w:val="0"/>
        <w:autoSpaceDN w:val="0"/>
        <w:spacing w:after="0" w:line="240" w:lineRule="auto"/>
        <w:rPr>
          <w:rFonts w:eastAsia="Trebuchet MS" w:cs="Trebuchet MS"/>
          <w:sz w:val="20"/>
          <w:lang w:val="en-US"/>
        </w:rPr>
      </w:pPr>
      <w:r w:rsidRPr="00ED576A">
        <w:rPr>
          <w:rFonts w:eastAsia="Trebuchet MS" w:cstheme="minorHAnsi"/>
          <w:lang w:val="en-US"/>
        </w:rPr>
        <w:t>Narrow down your options to two career choices that appeal most to you and answer the questions in the Career Discovery Recording Sheet.</w:t>
      </w:r>
    </w:p>
    <w:p w14:paraId="68389812" w14:textId="77777777" w:rsidR="00FD6DE7" w:rsidRDefault="00FD6DE7" w:rsidP="00ED576A">
      <w:pPr>
        <w:widowControl w:val="0"/>
        <w:autoSpaceDE w:val="0"/>
        <w:autoSpaceDN w:val="0"/>
        <w:spacing w:after="0" w:line="240" w:lineRule="auto"/>
        <w:rPr>
          <w:rFonts w:eastAsia="Trebuchet MS" w:cstheme="minorHAnsi"/>
          <w:b/>
          <w:bCs/>
          <w:lang w:val="en-US"/>
        </w:rPr>
      </w:pPr>
    </w:p>
    <w:p w14:paraId="19251EE1" w14:textId="10C171D4" w:rsidR="00ED576A" w:rsidRPr="00FD6DE7" w:rsidRDefault="00ED576A" w:rsidP="00ED576A">
      <w:pPr>
        <w:widowControl w:val="0"/>
        <w:autoSpaceDE w:val="0"/>
        <w:autoSpaceDN w:val="0"/>
        <w:spacing w:after="0" w:line="240" w:lineRule="auto"/>
        <w:rPr>
          <w:rFonts w:eastAsia="Trebuchet MS" w:cstheme="minorHAnsi"/>
          <w:b/>
          <w:bCs/>
          <w:lang w:val="en-US"/>
        </w:rPr>
      </w:pPr>
      <w:r w:rsidRPr="00FD6DE7">
        <w:rPr>
          <w:rFonts w:eastAsia="Trebuchet MS" w:cstheme="minorHAnsi"/>
          <w:b/>
          <w:bCs/>
          <w:lang w:val="en-US"/>
        </w:rPr>
        <w:t>Step Four</w:t>
      </w:r>
    </w:p>
    <w:p w14:paraId="401E5A95" w14:textId="77777777" w:rsidR="00ED576A" w:rsidRPr="00ED576A" w:rsidRDefault="00ED576A" w:rsidP="00ED576A">
      <w:pPr>
        <w:widowControl w:val="0"/>
        <w:numPr>
          <w:ilvl w:val="0"/>
          <w:numId w:val="2"/>
        </w:numPr>
        <w:autoSpaceDE w:val="0"/>
        <w:autoSpaceDN w:val="0"/>
        <w:spacing w:after="0" w:line="240" w:lineRule="auto"/>
        <w:rPr>
          <w:rFonts w:eastAsia="Trebuchet MS" w:cstheme="minorHAnsi"/>
          <w:lang w:val="en-US"/>
        </w:rPr>
      </w:pPr>
      <w:r w:rsidRPr="00ED576A">
        <w:rPr>
          <w:rFonts w:eastAsia="Trebuchet MS" w:cstheme="minorHAnsi"/>
          <w:lang w:val="en-US"/>
        </w:rPr>
        <w:t>Answer the reflection questions and record your answers.</w:t>
      </w:r>
    </w:p>
    <w:p w14:paraId="6785CC7C" w14:textId="77777777" w:rsidR="00ED576A" w:rsidRPr="00ED576A" w:rsidRDefault="00ED576A" w:rsidP="00ED576A">
      <w:pPr>
        <w:widowControl w:val="0"/>
        <w:numPr>
          <w:ilvl w:val="0"/>
          <w:numId w:val="2"/>
        </w:numPr>
        <w:autoSpaceDE w:val="0"/>
        <w:autoSpaceDN w:val="0"/>
        <w:spacing w:after="0" w:line="240" w:lineRule="auto"/>
        <w:rPr>
          <w:rFonts w:eastAsia="Trebuchet MS" w:cstheme="minorHAnsi"/>
          <w:lang w:val="en-US"/>
        </w:rPr>
      </w:pPr>
      <w:r w:rsidRPr="00ED576A">
        <w:rPr>
          <w:rFonts w:eastAsia="Trebuchet MS" w:cstheme="minorHAnsi"/>
          <w:lang w:val="en-US"/>
        </w:rPr>
        <w:t>Be prepared to share and discuss your answers with a member of your class.</w:t>
      </w:r>
    </w:p>
    <w:p w14:paraId="1302A065" w14:textId="77777777" w:rsidR="00ED576A" w:rsidRPr="00ED576A" w:rsidRDefault="00ED576A" w:rsidP="00ED576A">
      <w:pPr>
        <w:widowControl w:val="0"/>
        <w:numPr>
          <w:ilvl w:val="0"/>
          <w:numId w:val="2"/>
        </w:numPr>
        <w:autoSpaceDE w:val="0"/>
        <w:autoSpaceDN w:val="0"/>
        <w:spacing w:after="0" w:line="240" w:lineRule="auto"/>
        <w:rPr>
          <w:rFonts w:eastAsia="Trebuchet MS" w:cstheme="minorHAnsi"/>
          <w:lang w:val="en-US"/>
        </w:rPr>
      </w:pPr>
      <w:r w:rsidRPr="00ED576A">
        <w:rPr>
          <w:rFonts w:eastAsia="Trebuchet MS" w:cstheme="minorHAnsi"/>
          <w:lang w:val="en-US"/>
        </w:rPr>
        <w:t xml:space="preserve">You may also want to share what you learned about yourself and about future career options with your parent or guardian. </w:t>
      </w:r>
    </w:p>
    <w:p w14:paraId="66CFF305" w14:textId="46AE2259" w:rsidR="00ED576A" w:rsidRDefault="00ED576A" w:rsidP="00ED576A">
      <w:pPr>
        <w:widowControl w:val="0"/>
        <w:autoSpaceDE w:val="0"/>
        <w:autoSpaceDN w:val="0"/>
        <w:spacing w:after="0" w:line="240" w:lineRule="auto"/>
        <w:rPr>
          <w:rFonts w:eastAsia="Trebuchet MS" w:cs="Trebuchet MS"/>
          <w:sz w:val="20"/>
          <w:lang w:val="en-US"/>
        </w:rPr>
      </w:pPr>
    </w:p>
    <w:p w14:paraId="216899FC" w14:textId="77777777" w:rsidR="001F2BAB" w:rsidRDefault="001F2BAB" w:rsidP="00ED576A">
      <w:pPr>
        <w:widowControl w:val="0"/>
        <w:autoSpaceDE w:val="0"/>
        <w:autoSpaceDN w:val="0"/>
        <w:spacing w:after="0" w:line="240" w:lineRule="auto"/>
        <w:rPr>
          <w:rFonts w:eastAsia="Trebuchet MS" w:cs="Trebuchet MS"/>
          <w:sz w:val="20"/>
          <w:lang w:val="en-US"/>
        </w:rPr>
      </w:pPr>
    </w:p>
    <w:p w14:paraId="1D4FD769" w14:textId="77777777" w:rsidR="00591EBF" w:rsidRPr="00ED576A" w:rsidRDefault="00591EBF" w:rsidP="00ED576A">
      <w:pPr>
        <w:widowControl w:val="0"/>
        <w:autoSpaceDE w:val="0"/>
        <w:autoSpaceDN w:val="0"/>
        <w:spacing w:after="0" w:line="240" w:lineRule="auto"/>
        <w:rPr>
          <w:rFonts w:eastAsia="Trebuchet MS" w:cs="Trebuchet MS"/>
          <w:sz w:val="20"/>
          <w:lang w:val="en-US"/>
        </w:rPr>
      </w:pPr>
    </w:p>
    <w:p w14:paraId="7BA28056" w14:textId="544B3436" w:rsidR="001F2BAB" w:rsidRDefault="00ED576A" w:rsidP="00ED576A">
      <w:pPr>
        <w:widowControl w:val="0"/>
        <w:autoSpaceDE w:val="0"/>
        <w:autoSpaceDN w:val="0"/>
        <w:spacing w:after="0" w:line="240" w:lineRule="auto"/>
        <w:rPr>
          <w:rFonts w:eastAsia="Trebuchet MS" w:cstheme="minorHAnsi"/>
          <w:b/>
          <w:bCs/>
          <w:sz w:val="32"/>
          <w:szCs w:val="32"/>
          <w:lang w:val="en-US"/>
        </w:rPr>
      </w:pPr>
      <w:r w:rsidRPr="00D6754C">
        <w:rPr>
          <w:rFonts w:eastAsia="Trebuchet MS" w:cstheme="minorHAnsi"/>
          <w:b/>
          <w:bCs/>
          <w:sz w:val="32"/>
          <w:szCs w:val="32"/>
          <w:lang w:val="en-US"/>
        </w:rPr>
        <w:lastRenderedPageBreak/>
        <w:t>Reflection</w:t>
      </w:r>
    </w:p>
    <w:p w14:paraId="641EE052" w14:textId="77777777" w:rsidR="001F2BAB" w:rsidRPr="00D6754C" w:rsidRDefault="001F2BAB" w:rsidP="00ED576A">
      <w:pPr>
        <w:widowControl w:val="0"/>
        <w:autoSpaceDE w:val="0"/>
        <w:autoSpaceDN w:val="0"/>
        <w:spacing w:after="0" w:line="240" w:lineRule="auto"/>
        <w:rPr>
          <w:rFonts w:eastAsia="Trebuchet MS" w:cstheme="minorHAnsi"/>
          <w:b/>
          <w:bCs/>
          <w:sz w:val="32"/>
          <w:szCs w:val="32"/>
          <w:lang w:val="en-US"/>
        </w:rPr>
      </w:pPr>
    </w:p>
    <w:p w14:paraId="0162343B"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Record electronically, or write on a sheet of paper, answers to the following questions. Be prepared to share and discuss your answers.</w:t>
      </w:r>
    </w:p>
    <w:p w14:paraId="2F7A79ED"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Was the career you identified in grades 9/10 among the list of careers you received after you took the Career Discovery Quizzes?</w:t>
      </w:r>
    </w:p>
    <w:p w14:paraId="08A43F4F"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If your preferred career option was not among the list of suggested careers, were you surprised? Did it make you think you should investigate other options? If so, what actions would you take to do further exploration and research?</w:t>
      </w:r>
    </w:p>
    <w:p w14:paraId="201D803F"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After taking the Career Discovery Quizzes, did you reflect on how your career choices were influenced by the relationship between school subjects, personal attributes, interests, work values and lifestyle choices? Did this help you make new connections or think further about career options?</w:t>
      </w:r>
    </w:p>
    <w:p w14:paraId="26CDB81C" w14:textId="1394965F"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When you looked at the suggested career options</w:t>
      </w:r>
      <w:r w:rsidR="007A0929">
        <w:rPr>
          <w:rFonts w:eastAsia="Trebuchet MS" w:cstheme="minorHAnsi"/>
          <w:lang w:val="en-US"/>
        </w:rPr>
        <w:t>,</w:t>
      </w:r>
      <w:r w:rsidRPr="00ED576A">
        <w:rPr>
          <w:rFonts w:eastAsia="Trebuchet MS" w:cstheme="minorHAnsi"/>
          <w:lang w:val="en-US"/>
        </w:rPr>
        <w:t xml:space="preserve"> did you feel surprised at where the jobs would be located? Are there jobs available in your region, or would you have to consider moving to find work?</w:t>
      </w:r>
    </w:p>
    <w:p w14:paraId="3D1CC361"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As a result of the Career Discovery Quizzes, would you make a different choice or investigate your options further? How would you investigate further?</w:t>
      </w:r>
    </w:p>
    <w:p w14:paraId="13804116"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For your preferred career, are you taking courses now to set you on a pathway toward careers that interest you?</w:t>
      </w:r>
    </w:p>
    <w:p w14:paraId="3A4DA6E2"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As a result of further reflection and research, if you think you may change career direction, are there any additional courses you need to take to get the prerequisites needed?</w:t>
      </w:r>
    </w:p>
    <w:p w14:paraId="5008074A" w14:textId="77777777" w:rsidR="00ED576A" w:rsidRPr="00ED576A" w:rsidRDefault="00ED576A" w:rsidP="001F2BAB">
      <w:pPr>
        <w:widowControl w:val="0"/>
        <w:numPr>
          <w:ilvl w:val="0"/>
          <w:numId w:val="3"/>
        </w:numPr>
        <w:autoSpaceDE w:val="0"/>
        <w:autoSpaceDN w:val="0"/>
        <w:spacing w:line="240" w:lineRule="auto"/>
        <w:rPr>
          <w:rFonts w:eastAsia="Trebuchet MS" w:cstheme="minorHAnsi"/>
          <w:lang w:val="en-US"/>
        </w:rPr>
      </w:pPr>
      <w:r w:rsidRPr="00ED576A">
        <w:rPr>
          <w:rFonts w:eastAsia="Trebuchet MS" w:cstheme="minorHAnsi"/>
          <w:lang w:val="en-US"/>
        </w:rPr>
        <w:t>What are your next steps in terms of course and career planning considering your investigation?</w:t>
      </w:r>
    </w:p>
    <w:p w14:paraId="5F0C7DE5" w14:textId="5A29E63C" w:rsidR="00ED576A" w:rsidRPr="00ED576A" w:rsidRDefault="00ED576A" w:rsidP="001F2BAB">
      <w:pPr>
        <w:widowControl w:val="0"/>
        <w:numPr>
          <w:ilvl w:val="0"/>
          <w:numId w:val="3"/>
        </w:numPr>
        <w:autoSpaceDE w:val="0"/>
        <w:autoSpaceDN w:val="0"/>
        <w:spacing w:line="240" w:lineRule="auto"/>
        <w:rPr>
          <w:rFonts w:eastAsia="Trebuchet MS" w:cs="Trebuchet MS"/>
          <w:sz w:val="20"/>
          <w:lang w:val="en-US"/>
        </w:rPr>
      </w:pPr>
      <w:r w:rsidRPr="00ED576A">
        <w:rPr>
          <w:rFonts w:eastAsia="Trebuchet MS" w:cstheme="minorHAnsi"/>
          <w:lang w:val="en-US"/>
        </w:rPr>
        <w:t xml:space="preserve">List the information you would want to use when assembling material for your </w:t>
      </w:r>
      <w:r w:rsidR="007A0929">
        <w:rPr>
          <w:rFonts w:eastAsia="Trebuchet MS" w:cstheme="minorHAnsi"/>
          <w:lang w:val="en-US"/>
        </w:rPr>
        <w:t>c</w:t>
      </w:r>
      <w:r w:rsidRPr="00ED576A">
        <w:rPr>
          <w:rFonts w:eastAsia="Trebuchet MS" w:cstheme="minorHAnsi"/>
          <w:lang w:val="en-US"/>
        </w:rPr>
        <w:t xml:space="preserve">apstone </w:t>
      </w:r>
      <w:r w:rsidR="007A0929">
        <w:rPr>
          <w:rFonts w:eastAsia="Trebuchet MS" w:cstheme="minorHAnsi"/>
          <w:lang w:val="en-US"/>
        </w:rPr>
        <w:t>p</w:t>
      </w:r>
      <w:r w:rsidRPr="00ED576A">
        <w:rPr>
          <w:rFonts w:eastAsia="Trebuchet MS" w:cstheme="minorHAnsi"/>
          <w:lang w:val="en-US"/>
        </w:rPr>
        <w:t>roject.</w:t>
      </w:r>
      <w:r w:rsidRPr="00ED576A">
        <w:rPr>
          <w:rFonts w:eastAsia="Trebuchet MS" w:cs="Trebuchet MS"/>
          <w:sz w:val="20"/>
          <w:lang w:val="en-US"/>
        </w:rPr>
        <w:br w:type="page"/>
      </w:r>
    </w:p>
    <w:p w14:paraId="7D469620" w14:textId="77777777" w:rsidR="00ED576A" w:rsidRPr="00ED576A" w:rsidRDefault="00ED576A" w:rsidP="00ED576A">
      <w:pPr>
        <w:widowControl w:val="0"/>
        <w:tabs>
          <w:tab w:val="left" w:pos="6567"/>
          <w:tab w:val="left" w:pos="10732"/>
          <w:tab w:val="left" w:pos="14614"/>
        </w:tabs>
        <w:autoSpaceDE w:val="0"/>
        <w:autoSpaceDN w:val="0"/>
        <w:spacing w:before="77" w:after="0" w:line="352" w:lineRule="auto"/>
        <w:ind w:left="112" w:right="603"/>
        <w:rPr>
          <w:rFonts w:ascii="Century Gothic" w:eastAsia="Trebuchet MS" w:cs="Trebuchet MS"/>
          <w:b/>
          <w:color w:val="004B8D"/>
          <w:spacing w:val="-1"/>
          <w:w w:val="90"/>
          <w:sz w:val="40"/>
          <w:u w:val="single" w:color="FDB913"/>
          <w:lang w:val="en-US"/>
        </w:rPr>
        <w:sectPr w:rsidR="00ED576A" w:rsidRPr="00ED576A" w:rsidSect="00D50066">
          <w:headerReference w:type="default" r:id="rId10"/>
          <w:footerReference w:type="default" r:id="rId11"/>
          <w:footerReference w:type="first" r:id="rId12"/>
          <w:pgSz w:w="12240" w:h="15840"/>
          <w:pgMar w:top="1440" w:right="1440" w:bottom="1440" w:left="1440" w:header="708" w:footer="708" w:gutter="0"/>
          <w:cols w:space="708"/>
          <w:titlePg/>
          <w:docGrid w:linePitch="360"/>
        </w:sectPr>
      </w:pPr>
    </w:p>
    <w:p w14:paraId="17FA44F6" w14:textId="77777777" w:rsidR="00ED576A" w:rsidRPr="00ED576A" w:rsidRDefault="00ED576A" w:rsidP="00ED576A">
      <w:pPr>
        <w:widowControl w:val="0"/>
        <w:tabs>
          <w:tab w:val="left" w:pos="6567"/>
          <w:tab w:val="left" w:pos="10732"/>
          <w:tab w:val="left" w:pos="14614"/>
        </w:tabs>
        <w:autoSpaceDE w:val="0"/>
        <w:autoSpaceDN w:val="0"/>
        <w:spacing w:before="77" w:after="0" w:line="352" w:lineRule="auto"/>
        <w:ind w:left="112" w:right="603"/>
        <w:rPr>
          <w:rFonts w:ascii="Century Gothic" w:eastAsia="Trebuchet MS" w:cs="Trebuchet MS"/>
          <w:b/>
          <w:color w:val="004B8D"/>
          <w:sz w:val="24"/>
          <w:u w:val="single" w:color="004A8C"/>
          <w:lang w:val="en-US"/>
        </w:rPr>
      </w:pPr>
      <w:r w:rsidRPr="00ED576A">
        <w:rPr>
          <w:rFonts w:ascii="Century Gothic" w:eastAsia="Trebuchet MS" w:cs="Trebuchet MS"/>
          <w:b/>
          <w:color w:val="004B8D"/>
          <w:spacing w:val="-1"/>
          <w:w w:val="90"/>
          <w:sz w:val="40"/>
          <w:u w:val="single" w:color="FDB913"/>
          <w:lang w:val="en-US"/>
        </w:rPr>
        <w:lastRenderedPageBreak/>
        <w:t>Career</w:t>
      </w:r>
      <w:r w:rsidRPr="00ED576A">
        <w:rPr>
          <w:rFonts w:ascii="Century Gothic" w:eastAsia="Trebuchet MS" w:cs="Trebuchet MS"/>
          <w:b/>
          <w:color w:val="004B8D"/>
          <w:spacing w:val="-21"/>
          <w:w w:val="90"/>
          <w:sz w:val="40"/>
          <w:u w:val="single" w:color="FDB913"/>
          <w:lang w:val="en-US"/>
        </w:rPr>
        <w:t xml:space="preserve"> </w:t>
      </w:r>
      <w:r w:rsidRPr="00ED576A">
        <w:rPr>
          <w:rFonts w:ascii="Century Gothic" w:eastAsia="Trebuchet MS" w:cs="Trebuchet MS"/>
          <w:b/>
          <w:color w:val="004B8D"/>
          <w:spacing w:val="-1"/>
          <w:w w:val="90"/>
          <w:sz w:val="40"/>
          <w:u w:val="single" w:color="FDB913"/>
          <w:lang w:val="en-US"/>
        </w:rPr>
        <w:t>Discovery</w:t>
      </w:r>
      <w:r w:rsidRPr="00ED576A">
        <w:rPr>
          <w:rFonts w:ascii="Century Gothic" w:eastAsia="Trebuchet MS" w:cs="Trebuchet MS"/>
          <w:b/>
          <w:color w:val="004B8D"/>
          <w:spacing w:val="-20"/>
          <w:w w:val="90"/>
          <w:sz w:val="40"/>
          <w:u w:val="single" w:color="FDB913"/>
          <w:lang w:val="en-US"/>
        </w:rPr>
        <w:t xml:space="preserve"> </w:t>
      </w:r>
      <w:r w:rsidRPr="00ED576A">
        <w:rPr>
          <w:rFonts w:ascii="Century Gothic" w:eastAsia="Trebuchet MS" w:cs="Trebuchet MS"/>
          <w:b/>
          <w:color w:val="004B8D"/>
          <w:w w:val="90"/>
          <w:sz w:val="40"/>
          <w:u w:val="single" w:color="FDB913"/>
          <w:lang w:val="en-US"/>
        </w:rPr>
        <w:t>Recording</w:t>
      </w:r>
      <w:r w:rsidRPr="00ED576A">
        <w:rPr>
          <w:rFonts w:ascii="Century Gothic" w:eastAsia="Trebuchet MS" w:cs="Trebuchet MS"/>
          <w:b/>
          <w:color w:val="004B8D"/>
          <w:spacing w:val="-20"/>
          <w:w w:val="90"/>
          <w:sz w:val="40"/>
          <w:u w:val="single" w:color="FDB913"/>
          <w:lang w:val="en-US"/>
        </w:rPr>
        <w:t xml:space="preserve"> </w:t>
      </w:r>
      <w:r w:rsidRPr="00ED576A">
        <w:rPr>
          <w:rFonts w:ascii="Century Gothic" w:eastAsia="Trebuchet MS" w:cs="Trebuchet MS"/>
          <w:b/>
          <w:color w:val="004B8D"/>
          <w:w w:val="90"/>
          <w:sz w:val="40"/>
          <w:u w:val="single" w:color="FDB913"/>
          <w:lang w:val="en-US"/>
        </w:rPr>
        <w:t xml:space="preserve">Sheet </w:t>
      </w:r>
      <w:r w:rsidRPr="00ED576A">
        <w:rPr>
          <w:rFonts w:ascii="Century Gothic" w:eastAsia="Trebuchet MS" w:cs="Trebuchet MS"/>
          <w:b/>
          <w:color w:val="004B8D"/>
          <w:w w:val="90"/>
          <w:sz w:val="40"/>
          <w:u w:color="FDB913"/>
          <w:lang w:val="en-US"/>
        </w:rPr>
        <w:t xml:space="preserve">           </w:t>
      </w:r>
      <w:r w:rsidRPr="00ED576A">
        <w:rPr>
          <w:rFonts w:ascii="Century Gothic" w:eastAsia="Trebuchet MS" w:cs="Trebuchet MS"/>
          <w:b/>
          <w:color w:val="004B8D"/>
          <w:sz w:val="24"/>
          <w:lang w:val="en-US"/>
        </w:rPr>
        <w:t>NAME:</w:t>
      </w:r>
      <w:r w:rsidRPr="00ED576A">
        <w:rPr>
          <w:rFonts w:ascii="Century Gothic" w:eastAsia="Trebuchet MS" w:cs="Trebuchet MS"/>
          <w:b/>
          <w:color w:val="004B8D"/>
          <w:sz w:val="24"/>
          <w:u w:val="single" w:color="004A8C"/>
          <w:lang w:val="en-US"/>
        </w:rPr>
        <w:tab/>
      </w:r>
    </w:p>
    <w:p w14:paraId="7734443E" w14:textId="2C06145D" w:rsidR="00ED576A" w:rsidRPr="00ED576A" w:rsidRDefault="00ED576A" w:rsidP="00ED576A">
      <w:pPr>
        <w:widowControl w:val="0"/>
        <w:tabs>
          <w:tab w:val="left" w:pos="6567"/>
          <w:tab w:val="left" w:pos="10732"/>
          <w:tab w:val="left" w:pos="14614"/>
        </w:tabs>
        <w:autoSpaceDE w:val="0"/>
        <w:autoSpaceDN w:val="0"/>
        <w:spacing w:before="77" w:after="0" w:line="352" w:lineRule="auto"/>
        <w:ind w:left="112" w:right="603"/>
        <w:rPr>
          <w:rFonts w:ascii="Century Gothic" w:eastAsia="Trebuchet MS" w:cs="Trebuchet MS"/>
          <w:b/>
          <w:sz w:val="24"/>
          <w:lang w:val="en-US"/>
        </w:rPr>
      </w:pPr>
      <w:r w:rsidRPr="00ED576A">
        <w:rPr>
          <w:rFonts w:ascii="Century Gothic" w:eastAsia="Trebuchet MS" w:cs="Trebuchet MS"/>
          <w:b/>
          <w:color w:val="004B8D"/>
          <w:sz w:val="24"/>
          <w:lang w:val="en-US"/>
        </w:rPr>
        <w:t>Reality</w:t>
      </w:r>
      <w:r w:rsidRPr="00ED576A">
        <w:rPr>
          <w:rFonts w:ascii="Century Gothic" w:eastAsia="Trebuchet MS" w:cs="Trebuchet MS"/>
          <w:b/>
          <w:color w:val="004B8D"/>
          <w:spacing w:val="-21"/>
          <w:sz w:val="24"/>
          <w:lang w:val="en-US"/>
        </w:rPr>
        <w:t xml:space="preserve"> </w:t>
      </w:r>
      <w:r w:rsidRPr="00ED576A">
        <w:rPr>
          <w:rFonts w:ascii="Century Gothic" w:eastAsia="Trebuchet MS" w:cs="Trebuchet MS"/>
          <w:b/>
          <w:color w:val="004B8D"/>
          <w:sz w:val="24"/>
          <w:lang w:val="en-US"/>
        </w:rPr>
        <w:t>Check:</w:t>
      </w:r>
      <w:r w:rsidRPr="00ED576A">
        <w:rPr>
          <w:rFonts w:ascii="Century Gothic" w:eastAsia="Trebuchet MS" w:cs="Trebuchet MS"/>
          <w:b/>
          <w:color w:val="004B8D"/>
          <w:spacing w:val="-20"/>
          <w:sz w:val="24"/>
          <w:lang w:val="en-US"/>
        </w:rPr>
        <w:t xml:space="preserve"> </w:t>
      </w:r>
      <w:r w:rsidRPr="00ED576A">
        <w:rPr>
          <w:rFonts w:ascii="Century Gothic" w:eastAsia="Trebuchet MS" w:cs="Trebuchet MS"/>
          <w:b/>
          <w:color w:val="004B8D"/>
          <w:sz w:val="24"/>
          <w:lang w:val="en-US"/>
        </w:rPr>
        <w:t>Finding</w:t>
      </w:r>
      <w:r w:rsidRPr="00ED576A">
        <w:rPr>
          <w:rFonts w:ascii="Century Gothic" w:eastAsia="Trebuchet MS" w:cs="Trebuchet MS"/>
          <w:b/>
          <w:color w:val="004B8D"/>
          <w:spacing w:val="-21"/>
          <w:sz w:val="24"/>
          <w:lang w:val="en-US"/>
        </w:rPr>
        <w:t xml:space="preserve"> </w:t>
      </w:r>
      <w:r w:rsidRPr="00ED576A">
        <w:rPr>
          <w:rFonts w:ascii="Century Gothic" w:eastAsia="Trebuchet MS" w:cs="Trebuchet MS"/>
          <w:b/>
          <w:color w:val="004B8D"/>
          <w:sz w:val="24"/>
          <w:lang w:val="en-US"/>
        </w:rPr>
        <w:t>a</w:t>
      </w:r>
      <w:r w:rsidRPr="00ED576A">
        <w:rPr>
          <w:rFonts w:ascii="Century Gothic" w:eastAsia="Trebuchet MS" w:cs="Trebuchet MS"/>
          <w:b/>
          <w:color w:val="004B8D"/>
          <w:spacing w:val="-20"/>
          <w:sz w:val="24"/>
          <w:lang w:val="en-US"/>
        </w:rPr>
        <w:t xml:space="preserve"> </w:t>
      </w:r>
      <w:r w:rsidRPr="00ED576A">
        <w:rPr>
          <w:rFonts w:ascii="Century Gothic" w:eastAsia="Trebuchet MS" w:cs="Trebuchet MS"/>
          <w:b/>
          <w:color w:val="004B8D"/>
          <w:sz w:val="24"/>
          <w:lang w:val="en-US"/>
        </w:rPr>
        <w:t>Career</w:t>
      </w:r>
      <w:r w:rsidRPr="00ED576A">
        <w:rPr>
          <w:rFonts w:ascii="Century Gothic" w:eastAsia="Trebuchet MS" w:cs="Trebuchet MS"/>
          <w:b/>
          <w:color w:val="004B8D"/>
          <w:spacing w:val="-20"/>
          <w:sz w:val="24"/>
          <w:lang w:val="en-US"/>
        </w:rPr>
        <w:t xml:space="preserve"> </w:t>
      </w:r>
      <w:r w:rsidRPr="00ED576A">
        <w:rPr>
          <w:rFonts w:ascii="Century Gothic" w:eastAsia="Trebuchet MS" w:cs="Trebuchet MS"/>
          <w:b/>
          <w:color w:val="004B8D"/>
          <w:sz w:val="24"/>
          <w:lang w:val="en-US"/>
        </w:rPr>
        <w:t>that</w:t>
      </w:r>
      <w:r w:rsidRPr="00ED576A">
        <w:rPr>
          <w:rFonts w:ascii="Century Gothic" w:eastAsia="Trebuchet MS" w:cs="Trebuchet MS"/>
          <w:b/>
          <w:color w:val="004B8D"/>
          <w:spacing w:val="-21"/>
          <w:sz w:val="24"/>
          <w:lang w:val="en-US"/>
        </w:rPr>
        <w:t xml:space="preserve"> </w:t>
      </w:r>
      <w:r w:rsidRPr="00ED576A">
        <w:rPr>
          <w:rFonts w:ascii="Century Gothic" w:eastAsia="Trebuchet MS" w:cs="Trebuchet MS"/>
          <w:b/>
          <w:color w:val="004B8D"/>
          <w:sz w:val="24"/>
          <w:lang w:val="en-US"/>
        </w:rPr>
        <w:t>Fits!</w:t>
      </w:r>
    </w:p>
    <w:tbl>
      <w:tblPr>
        <w:tblpPr w:leftFromText="180" w:rightFromText="180" w:vertAnchor="text" w:horzAnchor="page" w:tblpX="841" w:tblpY="182"/>
        <w:tblW w:w="14459" w:type="dxa"/>
        <w:tblBorders>
          <w:top w:val="single" w:sz="6" w:space="0" w:color="004B8D"/>
          <w:left w:val="single" w:sz="6" w:space="0" w:color="004B8D"/>
          <w:bottom w:val="single" w:sz="6" w:space="0" w:color="004B8D"/>
          <w:right w:val="single" w:sz="6" w:space="0" w:color="004B8D"/>
          <w:insideH w:val="single" w:sz="6" w:space="0" w:color="004B8D"/>
          <w:insideV w:val="single" w:sz="6" w:space="0" w:color="004B8D"/>
        </w:tblBorders>
        <w:tblLayout w:type="fixed"/>
        <w:tblCellMar>
          <w:left w:w="0" w:type="dxa"/>
          <w:right w:w="0" w:type="dxa"/>
        </w:tblCellMar>
        <w:tblLook w:val="01E0" w:firstRow="1" w:lastRow="1" w:firstColumn="1" w:lastColumn="1" w:noHBand="0" w:noVBand="0"/>
      </w:tblPr>
      <w:tblGrid>
        <w:gridCol w:w="4456"/>
        <w:gridCol w:w="2915"/>
        <w:gridCol w:w="3402"/>
        <w:gridCol w:w="3686"/>
      </w:tblGrid>
      <w:tr w:rsidR="00ED576A" w:rsidRPr="00ED576A" w14:paraId="0184DA22" w14:textId="77777777" w:rsidTr="004D10DE">
        <w:trPr>
          <w:trHeight w:val="537"/>
        </w:trPr>
        <w:tc>
          <w:tcPr>
            <w:tcW w:w="4456" w:type="dxa"/>
            <w:tcBorders>
              <w:top w:val="nil"/>
              <w:left w:val="nil"/>
              <w:bottom w:val="nil"/>
              <w:right w:val="nil"/>
            </w:tcBorders>
            <w:shd w:val="clear" w:color="auto" w:fill="004B8D"/>
          </w:tcPr>
          <w:p w14:paraId="2B2AE52D" w14:textId="77777777" w:rsidR="00ED576A" w:rsidRPr="00ED576A" w:rsidRDefault="00ED576A" w:rsidP="00ED576A">
            <w:pPr>
              <w:widowControl w:val="0"/>
              <w:autoSpaceDE w:val="0"/>
              <w:autoSpaceDN w:val="0"/>
              <w:spacing w:before="138" w:after="0" w:line="240" w:lineRule="auto"/>
              <w:ind w:left="85"/>
              <w:rPr>
                <w:rFonts w:ascii="Calibri" w:eastAsia="Trebuchet MS" w:cs="Trebuchet MS"/>
                <w:b/>
                <w:sz w:val="23"/>
                <w:lang w:val="en-US"/>
              </w:rPr>
            </w:pPr>
            <w:r w:rsidRPr="00ED576A">
              <w:rPr>
                <w:rFonts w:ascii="Calibri" w:eastAsia="Trebuchet MS" w:cs="Trebuchet MS"/>
                <w:b/>
                <w:color w:val="FFFFFF"/>
                <w:w w:val="105"/>
                <w:sz w:val="23"/>
                <w:lang w:val="en-US"/>
              </w:rPr>
              <w:t>Career</w:t>
            </w:r>
          </w:p>
        </w:tc>
        <w:tc>
          <w:tcPr>
            <w:tcW w:w="2915" w:type="dxa"/>
            <w:tcBorders>
              <w:top w:val="nil"/>
              <w:left w:val="nil"/>
              <w:bottom w:val="nil"/>
              <w:right w:val="nil"/>
            </w:tcBorders>
            <w:shd w:val="clear" w:color="auto" w:fill="004B8D"/>
          </w:tcPr>
          <w:p w14:paraId="27A6C37E" w14:textId="77777777" w:rsidR="00ED576A" w:rsidRPr="00ED576A" w:rsidRDefault="00ED576A" w:rsidP="00ED576A">
            <w:pPr>
              <w:widowControl w:val="0"/>
              <w:autoSpaceDE w:val="0"/>
              <w:autoSpaceDN w:val="0"/>
              <w:spacing w:before="138" w:after="0" w:line="240" w:lineRule="auto"/>
              <w:ind w:left="84"/>
              <w:rPr>
                <w:rFonts w:ascii="Calibri" w:eastAsia="Trebuchet MS" w:cs="Trebuchet MS"/>
                <w:b/>
                <w:sz w:val="23"/>
                <w:lang w:val="en-US"/>
              </w:rPr>
            </w:pPr>
            <w:r w:rsidRPr="00ED576A">
              <w:rPr>
                <w:rFonts w:ascii="Calibri" w:eastAsia="Trebuchet MS" w:cs="Trebuchet MS"/>
                <w:b/>
                <w:color w:val="FFFFFF"/>
                <w:spacing w:val="-1"/>
                <w:w w:val="105"/>
                <w:sz w:val="23"/>
                <w:lang w:val="en-US"/>
              </w:rPr>
              <w:t>Current</w:t>
            </w:r>
            <w:r w:rsidRPr="00ED576A">
              <w:rPr>
                <w:rFonts w:ascii="Calibri" w:eastAsia="Trebuchet MS" w:cs="Trebuchet MS"/>
                <w:b/>
                <w:color w:val="FFFFFF"/>
                <w:spacing w:val="-12"/>
                <w:w w:val="105"/>
                <w:sz w:val="23"/>
                <w:lang w:val="en-US"/>
              </w:rPr>
              <w:t xml:space="preserve"> </w:t>
            </w:r>
            <w:r w:rsidRPr="00ED576A">
              <w:rPr>
                <w:rFonts w:ascii="Calibri" w:eastAsia="Trebuchet MS" w:cs="Trebuchet MS"/>
                <w:b/>
                <w:color w:val="FFFFFF"/>
                <w:spacing w:val="-1"/>
                <w:w w:val="105"/>
                <w:sz w:val="23"/>
                <w:lang w:val="en-US"/>
              </w:rPr>
              <w:t>Career</w:t>
            </w:r>
            <w:r w:rsidRPr="00ED576A">
              <w:rPr>
                <w:rFonts w:ascii="Calibri" w:eastAsia="Trebuchet MS" w:cs="Trebuchet MS"/>
                <w:b/>
                <w:color w:val="FFFFFF"/>
                <w:spacing w:val="-12"/>
                <w:w w:val="105"/>
                <w:sz w:val="23"/>
                <w:lang w:val="en-US"/>
              </w:rPr>
              <w:t xml:space="preserve"> </w:t>
            </w:r>
            <w:r w:rsidRPr="00ED576A">
              <w:rPr>
                <w:rFonts w:ascii="Calibri" w:eastAsia="Trebuchet MS" w:cs="Trebuchet MS"/>
                <w:b/>
                <w:color w:val="FFFFFF"/>
                <w:spacing w:val="-1"/>
                <w:w w:val="105"/>
                <w:sz w:val="23"/>
                <w:lang w:val="en-US"/>
              </w:rPr>
              <w:t>Choice:</w:t>
            </w:r>
          </w:p>
        </w:tc>
        <w:tc>
          <w:tcPr>
            <w:tcW w:w="3402" w:type="dxa"/>
            <w:tcBorders>
              <w:top w:val="nil"/>
              <w:left w:val="nil"/>
              <w:bottom w:val="nil"/>
              <w:right w:val="nil"/>
            </w:tcBorders>
            <w:shd w:val="clear" w:color="auto" w:fill="004B8D"/>
          </w:tcPr>
          <w:p w14:paraId="43A691F0" w14:textId="0718E8B4" w:rsidR="00ED576A" w:rsidRPr="00ED576A" w:rsidRDefault="00ED576A" w:rsidP="00ED576A">
            <w:pPr>
              <w:widowControl w:val="0"/>
              <w:autoSpaceDE w:val="0"/>
              <w:autoSpaceDN w:val="0"/>
              <w:spacing w:before="138" w:after="0" w:line="240" w:lineRule="auto"/>
              <w:ind w:left="84"/>
              <w:rPr>
                <w:rFonts w:ascii="Calibri" w:eastAsia="Trebuchet MS" w:cs="Trebuchet MS"/>
                <w:b/>
                <w:sz w:val="23"/>
                <w:lang w:val="en-US"/>
              </w:rPr>
            </w:pPr>
            <w:r w:rsidRPr="00ED576A">
              <w:rPr>
                <w:rFonts w:ascii="Calibri" w:eastAsia="Trebuchet MS" w:cs="Trebuchet MS"/>
                <w:b/>
                <w:color w:val="FFFFFF"/>
                <w:w w:val="105"/>
                <w:sz w:val="23"/>
                <w:lang w:val="en-US"/>
              </w:rPr>
              <w:t>Career</w:t>
            </w:r>
            <w:r w:rsidRPr="00ED576A">
              <w:rPr>
                <w:rFonts w:ascii="Calibri" w:eastAsia="Trebuchet MS" w:cs="Trebuchet MS"/>
                <w:b/>
                <w:color w:val="FFFFFF"/>
                <w:spacing w:val="-14"/>
                <w:w w:val="105"/>
                <w:sz w:val="23"/>
                <w:lang w:val="en-US"/>
              </w:rPr>
              <w:t xml:space="preserve"> </w:t>
            </w:r>
            <w:r w:rsidRPr="00ED576A">
              <w:rPr>
                <w:rFonts w:ascii="Calibri" w:eastAsia="Trebuchet MS" w:cs="Trebuchet MS"/>
                <w:b/>
                <w:color w:val="FFFFFF"/>
                <w:w w:val="105"/>
                <w:sz w:val="23"/>
                <w:lang w:val="en-US"/>
              </w:rPr>
              <w:t>Choice</w:t>
            </w:r>
            <w:r w:rsidR="007A0929">
              <w:rPr>
                <w:rFonts w:ascii="Calibri" w:eastAsia="Trebuchet MS" w:cs="Trebuchet MS"/>
                <w:b/>
                <w:color w:val="FFFFFF"/>
                <w:w w:val="105"/>
                <w:sz w:val="23"/>
                <w:lang w:val="en-US"/>
              </w:rPr>
              <w:t xml:space="preserve"> #</w:t>
            </w:r>
            <w:r w:rsidRPr="00ED576A">
              <w:rPr>
                <w:rFonts w:ascii="Calibri" w:eastAsia="Trebuchet MS" w:cs="Trebuchet MS"/>
                <w:b/>
                <w:color w:val="FFFFFF"/>
                <w:w w:val="105"/>
                <w:sz w:val="23"/>
                <w:lang w:val="en-US"/>
              </w:rPr>
              <w:t>1</w:t>
            </w:r>
            <w:r w:rsidRPr="00ED576A">
              <w:rPr>
                <w:rFonts w:ascii="Calibri" w:eastAsia="Trebuchet MS" w:cs="Trebuchet MS"/>
                <w:b/>
                <w:color w:val="FFFFFF"/>
                <w:spacing w:val="-14"/>
                <w:w w:val="105"/>
                <w:sz w:val="23"/>
                <w:lang w:val="en-US"/>
              </w:rPr>
              <w:t xml:space="preserve"> </w:t>
            </w:r>
            <w:r w:rsidRPr="00ED576A">
              <w:rPr>
                <w:rFonts w:ascii="Calibri" w:eastAsia="Trebuchet MS" w:cs="Trebuchet MS"/>
                <w:b/>
                <w:color w:val="FFFFFF"/>
                <w:w w:val="105"/>
                <w:sz w:val="23"/>
                <w:lang w:val="en-US"/>
              </w:rPr>
              <w:t>from</w:t>
            </w:r>
            <w:r w:rsidRPr="00ED576A">
              <w:rPr>
                <w:rFonts w:ascii="Calibri" w:eastAsia="Trebuchet MS" w:cs="Trebuchet MS"/>
                <w:b/>
                <w:color w:val="FFFFFF"/>
                <w:spacing w:val="-13"/>
                <w:w w:val="105"/>
                <w:sz w:val="23"/>
                <w:lang w:val="en-US"/>
              </w:rPr>
              <w:t xml:space="preserve"> </w:t>
            </w:r>
            <w:r w:rsidRPr="00ED576A">
              <w:rPr>
                <w:rFonts w:ascii="Calibri" w:eastAsia="Trebuchet MS" w:cs="Trebuchet MS"/>
                <w:b/>
                <w:color w:val="FFFFFF"/>
                <w:w w:val="105"/>
                <w:sz w:val="23"/>
                <w:lang w:val="en-US"/>
              </w:rPr>
              <w:t>Quizzes:</w:t>
            </w:r>
          </w:p>
        </w:tc>
        <w:tc>
          <w:tcPr>
            <w:tcW w:w="3686" w:type="dxa"/>
            <w:tcBorders>
              <w:top w:val="nil"/>
              <w:left w:val="nil"/>
              <w:bottom w:val="nil"/>
              <w:right w:val="nil"/>
            </w:tcBorders>
            <w:shd w:val="clear" w:color="auto" w:fill="004B8D"/>
          </w:tcPr>
          <w:p w14:paraId="683983DE" w14:textId="6C7C7D38" w:rsidR="00ED576A" w:rsidRPr="00ED576A" w:rsidRDefault="00ED576A" w:rsidP="00ED576A">
            <w:pPr>
              <w:widowControl w:val="0"/>
              <w:autoSpaceDE w:val="0"/>
              <w:autoSpaceDN w:val="0"/>
              <w:spacing w:before="138" w:after="0" w:line="240" w:lineRule="auto"/>
              <w:ind w:left="84"/>
              <w:rPr>
                <w:rFonts w:ascii="Calibri" w:eastAsia="Trebuchet MS" w:cs="Trebuchet MS"/>
                <w:b/>
                <w:sz w:val="23"/>
                <w:lang w:val="en-US"/>
              </w:rPr>
            </w:pPr>
            <w:r w:rsidRPr="00ED576A">
              <w:rPr>
                <w:rFonts w:ascii="Calibri" w:eastAsia="Trebuchet MS" w:cs="Trebuchet MS"/>
                <w:b/>
                <w:color w:val="FFFFFF"/>
                <w:w w:val="105"/>
                <w:sz w:val="23"/>
                <w:lang w:val="en-US"/>
              </w:rPr>
              <w:t>Career</w:t>
            </w:r>
            <w:r w:rsidRPr="00ED576A">
              <w:rPr>
                <w:rFonts w:ascii="Calibri" w:eastAsia="Trebuchet MS" w:cs="Trebuchet MS"/>
                <w:b/>
                <w:color w:val="FFFFFF"/>
                <w:spacing w:val="-14"/>
                <w:w w:val="105"/>
                <w:sz w:val="23"/>
                <w:lang w:val="en-US"/>
              </w:rPr>
              <w:t xml:space="preserve"> </w:t>
            </w:r>
            <w:r w:rsidRPr="00ED576A">
              <w:rPr>
                <w:rFonts w:ascii="Calibri" w:eastAsia="Trebuchet MS" w:cs="Trebuchet MS"/>
                <w:b/>
                <w:color w:val="FFFFFF"/>
                <w:w w:val="105"/>
                <w:sz w:val="23"/>
                <w:lang w:val="en-US"/>
              </w:rPr>
              <w:t>Choice</w:t>
            </w:r>
            <w:r w:rsidR="007A0929">
              <w:rPr>
                <w:rFonts w:ascii="Calibri" w:eastAsia="Trebuchet MS" w:cs="Trebuchet MS"/>
                <w:b/>
                <w:color w:val="FFFFFF"/>
                <w:w w:val="105"/>
                <w:sz w:val="23"/>
                <w:lang w:val="en-US"/>
              </w:rPr>
              <w:t xml:space="preserve"> #</w:t>
            </w:r>
            <w:r w:rsidRPr="00ED576A">
              <w:rPr>
                <w:rFonts w:ascii="Calibri" w:eastAsia="Trebuchet MS" w:cs="Trebuchet MS"/>
                <w:b/>
                <w:color w:val="FFFFFF"/>
                <w:w w:val="105"/>
                <w:sz w:val="23"/>
                <w:lang w:val="en-US"/>
              </w:rPr>
              <w:t>2</w:t>
            </w:r>
            <w:r w:rsidRPr="00ED576A">
              <w:rPr>
                <w:rFonts w:ascii="Calibri" w:eastAsia="Trebuchet MS" w:cs="Trebuchet MS"/>
                <w:b/>
                <w:color w:val="FFFFFF"/>
                <w:spacing w:val="-14"/>
                <w:w w:val="105"/>
                <w:sz w:val="23"/>
                <w:lang w:val="en-US"/>
              </w:rPr>
              <w:t xml:space="preserve"> </w:t>
            </w:r>
            <w:r w:rsidRPr="00ED576A">
              <w:rPr>
                <w:rFonts w:ascii="Calibri" w:eastAsia="Trebuchet MS" w:cs="Trebuchet MS"/>
                <w:b/>
                <w:color w:val="FFFFFF"/>
                <w:w w:val="105"/>
                <w:sz w:val="23"/>
                <w:lang w:val="en-US"/>
              </w:rPr>
              <w:t>from</w:t>
            </w:r>
            <w:r w:rsidRPr="00ED576A">
              <w:rPr>
                <w:rFonts w:ascii="Calibri" w:eastAsia="Trebuchet MS" w:cs="Trebuchet MS"/>
                <w:b/>
                <w:color w:val="FFFFFF"/>
                <w:spacing w:val="-13"/>
                <w:w w:val="105"/>
                <w:sz w:val="23"/>
                <w:lang w:val="en-US"/>
              </w:rPr>
              <w:t xml:space="preserve"> </w:t>
            </w:r>
            <w:r w:rsidRPr="00ED576A">
              <w:rPr>
                <w:rFonts w:ascii="Calibri" w:eastAsia="Trebuchet MS" w:cs="Trebuchet MS"/>
                <w:b/>
                <w:color w:val="FFFFFF"/>
                <w:w w:val="105"/>
                <w:sz w:val="23"/>
                <w:lang w:val="en-US"/>
              </w:rPr>
              <w:t>Quizzes:</w:t>
            </w:r>
          </w:p>
        </w:tc>
      </w:tr>
      <w:tr w:rsidR="00ED576A" w:rsidRPr="00ED576A" w14:paraId="05E69BFE" w14:textId="77777777" w:rsidTr="004D10DE">
        <w:trPr>
          <w:trHeight w:val="600"/>
        </w:trPr>
        <w:tc>
          <w:tcPr>
            <w:tcW w:w="4456" w:type="dxa"/>
            <w:tcBorders>
              <w:top w:val="nil"/>
              <w:bottom w:val="single" w:sz="4" w:space="0" w:color="004B8D"/>
              <w:right w:val="single" w:sz="4" w:space="0" w:color="004B8D"/>
            </w:tcBorders>
          </w:tcPr>
          <w:p w14:paraId="60B0EED7" w14:textId="63F1BC49" w:rsidR="00ED576A" w:rsidRPr="00ED576A" w:rsidRDefault="00ED576A" w:rsidP="00ED576A">
            <w:pPr>
              <w:widowControl w:val="0"/>
              <w:autoSpaceDE w:val="0"/>
              <w:autoSpaceDN w:val="0"/>
              <w:spacing w:before="66" w:after="0" w:line="244" w:lineRule="auto"/>
              <w:ind w:left="77" w:right="366"/>
              <w:jc w:val="both"/>
              <w:rPr>
                <w:rFonts w:eastAsia="Trebuchet MS" w:cs="Trebuchet MS"/>
                <w:sz w:val="20"/>
                <w:lang w:val="en-US"/>
              </w:rPr>
            </w:pPr>
            <w:r w:rsidRPr="00ED576A">
              <w:rPr>
                <w:rFonts w:eastAsia="Trebuchet MS" w:cstheme="minorHAnsi"/>
                <w:lang w:val="en-US"/>
              </w:rPr>
              <w:t xml:space="preserve">Write a short description of the career. Find information at </w:t>
            </w:r>
            <w:hyperlink r:id="rId13" w:history="1">
              <w:r w:rsidR="001F2BAB" w:rsidRPr="001F2BAB">
                <w:rPr>
                  <w:rStyle w:val="Hyperlink"/>
                  <w:rFonts w:eastAsia="Trebuchet MS" w:cstheme="minorHAnsi"/>
                  <w:lang w:val="en-US"/>
                </w:rPr>
                <w:t>Explore Careers</w:t>
              </w:r>
            </w:hyperlink>
            <w:r w:rsidRPr="00ED576A">
              <w:rPr>
                <w:rFonts w:eastAsia="Trebuchet MS" w:cstheme="minorHAnsi"/>
                <w:lang w:val="en-US"/>
              </w:rPr>
              <w:t>.</w:t>
            </w:r>
          </w:p>
        </w:tc>
        <w:tc>
          <w:tcPr>
            <w:tcW w:w="2915" w:type="dxa"/>
            <w:tcBorders>
              <w:top w:val="nil"/>
              <w:left w:val="single" w:sz="4" w:space="0" w:color="004B8D"/>
              <w:bottom w:val="single" w:sz="4" w:space="0" w:color="004B8D"/>
              <w:right w:val="single" w:sz="4" w:space="0" w:color="004B8D"/>
            </w:tcBorders>
          </w:tcPr>
          <w:p w14:paraId="7EC7998D"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nil"/>
              <w:left w:val="single" w:sz="4" w:space="0" w:color="004B8D"/>
              <w:bottom w:val="single" w:sz="4" w:space="0" w:color="004B8D"/>
              <w:right w:val="single" w:sz="4" w:space="0" w:color="004B8D"/>
            </w:tcBorders>
          </w:tcPr>
          <w:p w14:paraId="4A5AADA8"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nil"/>
              <w:left w:val="single" w:sz="4" w:space="0" w:color="004B8D"/>
              <w:bottom w:val="single" w:sz="4" w:space="0" w:color="004B8D"/>
              <w:right w:val="single" w:sz="4" w:space="0" w:color="004B8D"/>
            </w:tcBorders>
          </w:tcPr>
          <w:p w14:paraId="13C4F48E"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452C3FCE" w14:textId="77777777" w:rsidTr="004D10DE">
        <w:trPr>
          <w:trHeight w:val="630"/>
        </w:trPr>
        <w:tc>
          <w:tcPr>
            <w:tcW w:w="4456" w:type="dxa"/>
            <w:tcBorders>
              <w:top w:val="single" w:sz="4" w:space="0" w:color="004B8D"/>
              <w:bottom w:val="single" w:sz="4" w:space="0" w:color="004B8D"/>
              <w:right w:val="single" w:sz="4" w:space="0" w:color="004B8D"/>
            </w:tcBorders>
          </w:tcPr>
          <w:p w14:paraId="7AFB1FC9"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Are there any related occupations that are of interest to you? List two or three.</w:t>
            </w:r>
          </w:p>
        </w:tc>
        <w:tc>
          <w:tcPr>
            <w:tcW w:w="2915" w:type="dxa"/>
            <w:tcBorders>
              <w:top w:val="single" w:sz="4" w:space="0" w:color="004B8D"/>
              <w:left w:val="single" w:sz="4" w:space="0" w:color="004B8D"/>
              <w:bottom w:val="single" w:sz="4" w:space="0" w:color="004B8D"/>
              <w:right w:val="single" w:sz="4" w:space="0" w:color="004B8D"/>
            </w:tcBorders>
          </w:tcPr>
          <w:p w14:paraId="0EFF4AEC"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72E9FE99"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15D91CA2"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5C49FCF5" w14:textId="77777777" w:rsidTr="004D10DE">
        <w:trPr>
          <w:trHeight w:val="370"/>
        </w:trPr>
        <w:tc>
          <w:tcPr>
            <w:tcW w:w="4456" w:type="dxa"/>
            <w:tcBorders>
              <w:top w:val="single" w:sz="4" w:space="0" w:color="004B8D"/>
              <w:left w:val="single" w:sz="4" w:space="0" w:color="004B8D"/>
              <w:bottom w:val="single" w:sz="4" w:space="0" w:color="004B8D"/>
              <w:right w:val="single" w:sz="4" w:space="0" w:color="004B8D"/>
            </w:tcBorders>
          </w:tcPr>
          <w:p w14:paraId="4D988A37"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What is the career outlook?</w:t>
            </w:r>
          </w:p>
        </w:tc>
        <w:tc>
          <w:tcPr>
            <w:tcW w:w="2915" w:type="dxa"/>
            <w:tcBorders>
              <w:top w:val="single" w:sz="4" w:space="0" w:color="004B8D"/>
              <w:left w:val="single" w:sz="4" w:space="0" w:color="004B8D"/>
              <w:bottom w:val="single" w:sz="4" w:space="0" w:color="004B8D"/>
              <w:right w:val="single" w:sz="4" w:space="0" w:color="004B8D"/>
            </w:tcBorders>
          </w:tcPr>
          <w:p w14:paraId="6FFB4BA6"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1692202F"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7EE96EBB"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0F7783FD" w14:textId="77777777" w:rsidTr="004D10DE">
        <w:trPr>
          <w:trHeight w:val="371"/>
        </w:trPr>
        <w:tc>
          <w:tcPr>
            <w:tcW w:w="4456" w:type="dxa"/>
            <w:tcBorders>
              <w:top w:val="single" w:sz="4" w:space="0" w:color="004B8D"/>
              <w:left w:val="single" w:sz="4" w:space="0" w:color="004B8D"/>
              <w:bottom w:val="single" w:sz="4" w:space="0" w:color="004B8D"/>
              <w:right w:val="single" w:sz="4" w:space="0" w:color="004B8D"/>
            </w:tcBorders>
          </w:tcPr>
          <w:p w14:paraId="1D7A3B1E"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What is the salary range?</w:t>
            </w:r>
          </w:p>
        </w:tc>
        <w:tc>
          <w:tcPr>
            <w:tcW w:w="2915" w:type="dxa"/>
            <w:tcBorders>
              <w:top w:val="single" w:sz="4" w:space="0" w:color="004B8D"/>
              <w:left w:val="single" w:sz="4" w:space="0" w:color="004B8D"/>
              <w:bottom w:val="single" w:sz="4" w:space="0" w:color="004B8D"/>
              <w:right w:val="single" w:sz="4" w:space="0" w:color="004B8D"/>
            </w:tcBorders>
          </w:tcPr>
          <w:p w14:paraId="753AA7E4"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6647C64B"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6A8F1DCF"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79A6EE4B" w14:textId="77777777" w:rsidTr="004D10DE">
        <w:trPr>
          <w:trHeight w:val="371"/>
        </w:trPr>
        <w:tc>
          <w:tcPr>
            <w:tcW w:w="4456" w:type="dxa"/>
            <w:tcBorders>
              <w:top w:val="single" w:sz="4" w:space="0" w:color="004B8D"/>
              <w:left w:val="single" w:sz="4" w:space="0" w:color="004B8D"/>
              <w:bottom w:val="single" w:sz="4" w:space="0" w:color="004B8D"/>
              <w:right w:val="single" w:sz="4" w:space="0" w:color="004B8D"/>
            </w:tcBorders>
          </w:tcPr>
          <w:p w14:paraId="770F4910"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What is the expected annual growth for the job?</w:t>
            </w:r>
          </w:p>
        </w:tc>
        <w:tc>
          <w:tcPr>
            <w:tcW w:w="2915" w:type="dxa"/>
            <w:tcBorders>
              <w:top w:val="single" w:sz="4" w:space="0" w:color="004B8D"/>
              <w:left w:val="single" w:sz="4" w:space="0" w:color="004B8D"/>
              <w:bottom w:val="single" w:sz="4" w:space="0" w:color="004B8D"/>
              <w:right w:val="single" w:sz="4" w:space="0" w:color="004B8D"/>
            </w:tcBorders>
          </w:tcPr>
          <w:p w14:paraId="2072E7F2"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7338EF93"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6A4BD13D"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43A3A44B" w14:textId="77777777" w:rsidTr="004D10DE">
        <w:trPr>
          <w:trHeight w:val="600"/>
        </w:trPr>
        <w:tc>
          <w:tcPr>
            <w:tcW w:w="4456" w:type="dxa"/>
            <w:tcBorders>
              <w:top w:val="single" w:sz="4" w:space="0" w:color="004B8D"/>
              <w:bottom w:val="single" w:sz="4" w:space="0" w:color="004B8D"/>
              <w:right w:val="single" w:sz="4" w:space="0" w:color="004B8D"/>
            </w:tcBorders>
          </w:tcPr>
          <w:p w14:paraId="1410AAFC" w14:textId="7EDCC693"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Name two regions where the work is available (</w:t>
            </w:r>
            <w:r w:rsidR="007A0929">
              <w:rPr>
                <w:rFonts w:eastAsia="Trebuchet MS" w:cstheme="minorHAnsi"/>
                <w:lang w:val="en-US"/>
              </w:rPr>
              <w:t>select the</w:t>
            </w:r>
            <w:r w:rsidRPr="00ED576A">
              <w:rPr>
                <w:rFonts w:eastAsia="Trebuchet MS" w:cstheme="minorHAnsi"/>
                <w:lang w:val="en-US"/>
              </w:rPr>
              <w:t xml:space="preserve"> region under “Learn more about these regions”).</w:t>
            </w:r>
          </w:p>
        </w:tc>
        <w:tc>
          <w:tcPr>
            <w:tcW w:w="2915" w:type="dxa"/>
            <w:tcBorders>
              <w:top w:val="single" w:sz="4" w:space="0" w:color="004B8D"/>
              <w:left w:val="single" w:sz="4" w:space="0" w:color="004B8D"/>
              <w:bottom w:val="single" w:sz="4" w:space="0" w:color="004B8D"/>
              <w:right w:val="single" w:sz="4" w:space="0" w:color="004B8D"/>
            </w:tcBorders>
          </w:tcPr>
          <w:p w14:paraId="5E7C4336"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602B5B43"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7A5901B6"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0544997D" w14:textId="77777777" w:rsidTr="004D10DE">
        <w:trPr>
          <w:trHeight w:val="630"/>
        </w:trPr>
        <w:tc>
          <w:tcPr>
            <w:tcW w:w="4456" w:type="dxa"/>
            <w:tcBorders>
              <w:top w:val="single" w:sz="4" w:space="0" w:color="004B8D"/>
              <w:bottom w:val="single" w:sz="4" w:space="0" w:color="004B8D"/>
              <w:right w:val="single" w:sz="4" w:space="0" w:color="004B8D"/>
            </w:tcBorders>
          </w:tcPr>
          <w:p w14:paraId="77E2B0C7"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If you were working, what industry or industries would you likely work in?</w:t>
            </w:r>
          </w:p>
        </w:tc>
        <w:tc>
          <w:tcPr>
            <w:tcW w:w="2915" w:type="dxa"/>
            <w:tcBorders>
              <w:top w:val="single" w:sz="4" w:space="0" w:color="004B8D"/>
              <w:left w:val="single" w:sz="4" w:space="0" w:color="004B8D"/>
              <w:bottom w:val="single" w:sz="4" w:space="0" w:color="004B8D"/>
              <w:right w:val="single" w:sz="4" w:space="0" w:color="004B8D"/>
            </w:tcBorders>
          </w:tcPr>
          <w:p w14:paraId="4EA4B2D6"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1F6D8EFD"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4913522E"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1932FC66" w14:textId="77777777" w:rsidTr="004D10DE">
        <w:trPr>
          <w:trHeight w:val="480"/>
        </w:trPr>
        <w:tc>
          <w:tcPr>
            <w:tcW w:w="4456" w:type="dxa"/>
            <w:tcBorders>
              <w:top w:val="single" w:sz="4" w:space="0" w:color="004B8D"/>
              <w:bottom w:val="single" w:sz="4" w:space="0" w:color="004B8D"/>
              <w:right w:val="single" w:sz="4" w:space="0" w:color="004B8D"/>
            </w:tcBorders>
          </w:tcPr>
          <w:p w14:paraId="33C0FDAB"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Do you need post-secondary education for the job?</w:t>
            </w:r>
          </w:p>
        </w:tc>
        <w:tc>
          <w:tcPr>
            <w:tcW w:w="2915" w:type="dxa"/>
            <w:tcBorders>
              <w:top w:val="single" w:sz="4" w:space="0" w:color="004B8D"/>
              <w:left w:val="single" w:sz="4" w:space="0" w:color="004B8D"/>
              <w:bottom w:val="single" w:sz="4" w:space="0" w:color="004B8D"/>
              <w:right w:val="single" w:sz="4" w:space="0" w:color="004B8D"/>
            </w:tcBorders>
          </w:tcPr>
          <w:p w14:paraId="0DD057E0"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0CC7DC2F"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6A56A634"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0D69B70F" w14:textId="77777777" w:rsidTr="004D10DE">
        <w:trPr>
          <w:trHeight w:val="1113"/>
        </w:trPr>
        <w:tc>
          <w:tcPr>
            <w:tcW w:w="4456" w:type="dxa"/>
            <w:tcBorders>
              <w:top w:val="single" w:sz="4" w:space="0" w:color="004B8D"/>
              <w:bottom w:val="single" w:sz="4" w:space="0" w:color="004B8D"/>
              <w:right w:val="single" w:sz="4" w:space="0" w:color="004B8D"/>
            </w:tcBorders>
          </w:tcPr>
          <w:p w14:paraId="540990EC"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If you need post-secondary education, where would you go? Is there more than one post- secondary option (apprenticeship training, certificate or diploma program, or university degree)?</w:t>
            </w:r>
          </w:p>
        </w:tc>
        <w:tc>
          <w:tcPr>
            <w:tcW w:w="2915" w:type="dxa"/>
            <w:tcBorders>
              <w:top w:val="single" w:sz="4" w:space="0" w:color="004B8D"/>
              <w:left w:val="single" w:sz="4" w:space="0" w:color="004B8D"/>
              <w:bottom w:val="single" w:sz="4" w:space="0" w:color="004B8D"/>
              <w:right w:val="single" w:sz="4" w:space="0" w:color="004B8D"/>
            </w:tcBorders>
          </w:tcPr>
          <w:p w14:paraId="0E098C99"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1F637B69"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46823CF7"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1BD83455" w14:textId="77777777" w:rsidTr="004D10DE">
        <w:trPr>
          <w:trHeight w:val="631"/>
        </w:trPr>
        <w:tc>
          <w:tcPr>
            <w:tcW w:w="4456" w:type="dxa"/>
            <w:tcBorders>
              <w:top w:val="single" w:sz="4" w:space="0" w:color="004B8D"/>
              <w:bottom w:val="single" w:sz="4" w:space="0" w:color="004B8D"/>
              <w:right w:val="single" w:sz="4" w:space="0" w:color="004B8D"/>
            </w:tcBorders>
          </w:tcPr>
          <w:p w14:paraId="2BA0806F" w14:textId="76BAF1B5"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lastRenderedPageBreak/>
              <w:t>How many years of schooling would be required to make you “work ready</w:t>
            </w:r>
            <w:r w:rsidR="007A0929">
              <w:rPr>
                <w:rFonts w:eastAsia="Trebuchet MS" w:cstheme="minorHAnsi"/>
                <w:lang w:val="en-US"/>
              </w:rPr>
              <w:t>?</w:t>
            </w:r>
            <w:r w:rsidRPr="00ED576A">
              <w:rPr>
                <w:rFonts w:eastAsia="Trebuchet MS" w:cstheme="minorHAnsi"/>
                <w:lang w:val="en-US"/>
              </w:rPr>
              <w:t>”</w:t>
            </w:r>
          </w:p>
        </w:tc>
        <w:tc>
          <w:tcPr>
            <w:tcW w:w="2915" w:type="dxa"/>
            <w:tcBorders>
              <w:top w:val="single" w:sz="4" w:space="0" w:color="004B8D"/>
              <w:left w:val="single" w:sz="4" w:space="0" w:color="004B8D"/>
              <w:bottom w:val="single" w:sz="4" w:space="0" w:color="004B8D"/>
              <w:right w:val="single" w:sz="4" w:space="0" w:color="004B8D"/>
            </w:tcBorders>
          </w:tcPr>
          <w:p w14:paraId="476BEED3"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bottom w:val="single" w:sz="4" w:space="0" w:color="004B8D"/>
              <w:right w:val="single" w:sz="4" w:space="0" w:color="004B8D"/>
            </w:tcBorders>
          </w:tcPr>
          <w:p w14:paraId="12B5FFF4"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bottom w:val="single" w:sz="4" w:space="0" w:color="004B8D"/>
              <w:right w:val="single" w:sz="4" w:space="0" w:color="004B8D"/>
            </w:tcBorders>
          </w:tcPr>
          <w:p w14:paraId="6B28EB4F"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52FBBD10" w14:textId="77777777" w:rsidTr="004D10DE">
        <w:trPr>
          <w:trHeight w:val="628"/>
        </w:trPr>
        <w:tc>
          <w:tcPr>
            <w:tcW w:w="4456" w:type="dxa"/>
            <w:tcBorders>
              <w:top w:val="single" w:sz="4" w:space="0" w:color="004B8D"/>
              <w:right w:val="single" w:sz="4" w:space="0" w:color="004B8D"/>
            </w:tcBorders>
          </w:tcPr>
          <w:p w14:paraId="505C5374" w14:textId="77777777" w:rsidR="00ED576A" w:rsidRPr="00ED576A" w:rsidRDefault="00ED576A" w:rsidP="00ED576A">
            <w:pPr>
              <w:widowControl w:val="0"/>
              <w:autoSpaceDE w:val="0"/>
              <w:autoSpaceDN w:val="0"/>
              <w:spacing w:before="66" w:after="0" w:line="244" w:lineRule="auto"/>
              <w:ind w:left="77" w:right="366"/>
              <w:jc w:val="both"/>
              <w:rPr>
                <w:rFonts w:eastAsia="Trebuchet MS" w:cstheme="minorHAnsi"/>
                <w:lang w:val="en-US"/>
              </w:rPr>
            </w:pPr>
            <w:r w:rsidRPr="00ED576A">
              <w:rPr>
                <w:rFonts w:eastAsia="Trebuchet MS" w:cstheme="minorHAnsi"/>
                <w:lang w:val="en-US"/>
              </w:rPr>
              <w:t>What courses would you need to take in high school so you can apply for post-secondary?</w:t>
            </w:r>
          </w:p>
        </w:tc>
        <w:tc>
          <w:tcPr>
            <w:tcW w:w="2915" w:type="dxa"/>
            <w:tcBorders>
              <w:top w:val="single" w:sz="4" w:space="0" w:color="004B8D"/>
              <w:left w:val="single" w:sz="4" w:space="0" w:color="004B8D"/>
              <w:right w:val="single" w:sz="4" w:space="0" w:color="004B8D"/>
            </w:tcBorders>
          </w:tcPr>
          <w:p w14:paraId="00FA7A49"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top w:val="single" w:sz="4" w:space="0" w:color="004B8D"/>
              <w:left w:val="single" w:sz="4" w:space="0" w:color="004B8D"/>
              <w:right w:val="single" w:sz="4" w:space="0" w:color="004B8D"/>
            </w:tcBorders>
          </w:tcPr>
          <w:p w14:paraId="243200A3"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top w:val="single" w:sz="4" w:space="0" w:color="004B8D"/>
              <w:left w:val="single" w:sz="4" w:space="0" w:color="004B8D"/>
              <w:right w:val="single" w:sz="4" w:space="0" w:color="004B8D"/>
            </w:tcBorders>
          </w:tcPr>
          <w:p w14:paraId="2D4F36F2"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5DCFED71" w14:textId="77777777" w:rsidTr="004D10DE">
        <w:trPr>
          <w:trHeight w:val="626"/>
        </w:trPr>
        <w:tc>
          <w:tcPr>
            <w:tcW w:w="4456" w:type="dxa"/>
            <w:tcBorders>
              <w:right w:val="single" w:sz="4" w:space="0" w:color="004B8D"/>
            </w:tcBorders>
          </w:tcPr>
          <w:p w14:paraId="1E90FA86" w14:textId="77777777" w:rsidR="00ED576A" w:rsidRPr="00ED576A" w:rsidRDefault="00ED576A" w:rsidP="00ED576A">
            <w:pPr>
              <w:widowControl w:val="0"/>
              <w:autoSpaceDE w:val="0"/>
              <w:autoSpaceDN w:val="0"/>
              <w:spacing w:before="59" w:after="0" w:line="244" w:lineRule="auto"/>
              <w:ind w:left="77" w:right="103"/>
              <w:rPr>
                <w:rFonts w:eastAsia="Trebuchet MS" w:cstheme="minorHAnsi"/>
                <w:lang w:val="en-US"/>
              </w:rPr>
            </w:pPr>
            <w:r w:rsidRPr="00ED576A">
              <w:rPr>
                <w:rFonts w:eastAsia="Trebuchet MS" w:cstheme="minorHAnsi"/>
                <w:lang w:val="en-US"/>
              </w:rPr>
              <w:t>What are the key skills needed to be successful in the job?</w:t>
            </w:r>
          </w:p>
        </w:tc>
        <w:tc>
          <w:tcPr>
            <w:tcW w:w="2915" w:type="dxa"/>
            <w:tcBorders>
              <w:left w:val="single" w:sz="4" w:space="0" w:color="004B8D"/>
              <w:right w:val="single" w:sz="4" w:space="0" w:color="004B8D"/>
            </w:tcBorders>
          </w:tcPr>
          <w:p w14:paraId="3AE7B175"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left w:val="single" w:sz="4" w:space="0" w:color="004B8D"/>
              <w:right w:val="single" w:sz="4" w:space="0" w:color="004B8D"/>
            </w:tcBorders>
          </w:tcPr>
          <w:p w14:paraId="658FB9FB"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left w:val="single" w:sz="4" w:space="0" w:color="004B8D"/>
              <w:right w:val="single" w:sz="4" w:space="0" w:color="004B8D"/>
            </w:tcBorders>
          </w:tcPr>
          <w:p w14:paraId="55DEC246"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6C87A2B4" w14:textId="77777777" w:rsidTr="004D10DE">
        <w:trPr>
          <w:trHeight w:val="625"/>
        </w:trPr>
        <w:tc>
          <w:tcPr>
            <w:tcW w:w="4456" w:type="dxa"/>
            <w:tcBorders>
              <w:right w:val="single" w:sz="4" w:space="0" w:color="004B8D"/>
            </w:tcBorders>
          </w:tcPr>
          <w:p w14:paraId="0CD4E51D" w14:textId="77777777" w:rsidR="00ED576A" w:rsidRPr="00ED576A" w:rsidRDefault="00ED576A" w:rsidP="00ED576A">
            <w:pPr>
              <w:widowControl w:val="0"/>
              <w:autoSpaceDE w:val="0"/>
              <w:autoSpaceDN w:val="0"/>
              <w:spacing w:before="59" w:after="0" w:line="244" w:lineRule="auto"/>
              <w:ind w:left="77" w:right="294"/>
              <w:rPr>
                <w:rFonts w:eastAsia="Trebuchet MS" w:cstheme="minorHAnsi"/>
                <w:lang w:val="en-US"/>
              </w:rPr>
            </w:pPr>
            <w:r w:rsidRPr="00ED576A">
              <w:rPr>
                <w:rFonts w:eastAsia="Trebuchet MS" w:cstheme="minorHAnsi"/>
                <w:lang w:val="en-US"/>
              </w:rPr>
              <w:t>Can you apply for a job in the career without attending post-secondary schooling?</w:t>
            </w:r>
          </w:p>
        </w:tc>
        <w:tc>
          <w:tcPr>
            <w:tcW w:w="2915" w:type="dxa"/>
            <w:tcBorders>
              <w:left w:val="single" w:sz="4" w:space="0" w:color="004B8D"/>
              <w:right w:val="single" w:sz="4" w:space="0" w:color="004B8D"/>
            </w:tcBorders>
          </w:tcPr>
          <w:p w14:paraId="5E6653F0"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left w:val="single" w:sz="4" w:space="0" w:color="004B8D"/>
              <w:right w:val="single" w:sz="4" w:space="0" w:color="004B8D"/>
            </w:tcBorders>
          </w:tcPr>
          <w:p w14:paraId="16AF0631"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left w:val="single" w:sz="4" w:space="0" w:color="004B8D"/>
              <w:right w:val="single" w:sz="4" w:space="0" w:color="004B8D"/>
            </w:tcBorders>
          </w:tcPr>
          <w:p w14:paraId="538D3DC5"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r w:rsidR="00ED576A" w:rsidRPr="00ED576A" w14:paraId="4533A9A6" w14:textId="77777777" w:rsidTr="004D10DE">
        <w:trPr>
          <w:trHeight w:val="625"/>
        </w:trPr>
        <w:tc>
          <w:tcPr>
            <w:tcW w:w="4456" w:type="dxa"/>
            <w:tcBorders>
              <w:right w:val="single" w:sz="4" w:space="0" w:color="004B8D"/>
            </w:tcBorders>
          </w:tcPr>
          <w:p w14:paraId="2A79C210" w14:textId="77777777" w:rsidR="00ED576A" w:rsidRPr="00ED576A" w:rsidRDefault="00ED576A" w:rsidP="00ED576A">
            <w:pPr>
              <w:widowControl w:val="0"/>
              <w:autoSpaceDE w:val="0"/>
              <w:autoSpaceDN w:val="0"/>
              <w:spacing w:before="59" w:after="0" w:line="244" w:lineRule="auto"/>
              <w:ind w:left="77" w:right="294"/>
              <w:rPr>
                <w:rFonts w:eastAsia="Trebuchet MS" w:cstheme="minorHAnsi"/>
                <w:lang w:val="en-US"/>
              </w:rPr>
            </w:pPr>
            <w:r w:rsidRPr="00ED576A">
              <w:rPr>
                <w:rFonts w:eastAsia="Trebuchet MS" w:cstheme="minorHAnsi"/>
                <w:lang w:val="en-US"/>
              </w:rPr>
              <w:t xml:space="preserve">Rate how you feel about the career options (enter lowest 1 and highest 10).  </w:t>
            </w:r>
          </w:p>
        </w:tc>
        <w:tc>
          <w:tcPr>
            <w:tcW w:w="2915" w:type="dxa"/>
            <w:tcBorders>
              <w:left w:val="single" w:sz="4" w:space="0" w:color="004B8D"/>
              <w:right w:val="single" w:sz="4" w:space="0" w:color="004B8D"/>
            </w:tcBorders>
          </w:tcPr>
          <w:p w14:paraId="1C169E3B"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402" w:type="dxa"/>
            <w:tcBorders>
              <w:left w:val="single" w:sz="4" w:space="0" w:color="004B8D"/>
              <w:right w:val="single" w:sz="4" w:space="0" w:color="004B8D"/>
            </w:tcBorders>
          </w:tcPr>
          <w:p w14:paraId="2AC0FCAD"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c>
          <w:tcPr>
            <w:tcW w:w="3686" w:type="dxa"/>
            <w:tcBorders>
              <w:left w:val="single" w:sz="4" w:space="0" w:color="004B8D"/>
              <w:right w:val="single" w:sz="4" w:space="0" w:color="004B8D"/>
            </w:tcBorders>
          </w:tcPr>
          <w:p w14:paraId="48AA3803" w14:textId="77777777" w:rsidR="00ED576A" w:rsidRPr="00ED576A" w:rsidRDefault="00ED576A" w:rsidP="00ED576A">
            <w:pPr>
              <w:widowControl w:val="0"/>
              <w:autoSpaceDE w:val="0"/>
              <w:autoSpaceDN w:val="0"/>
              <w:spacing w:after="0" w:line="240" w:lineRule="auto"/>
              <w:rPr>
                <w:rFonts w:ascii="Times New Roman" w:eastAsia="Trebuchet MS" w:cs="Trebuchet MS"/>
                <w:sz w:val="20"/>
                <w:lang w:val="en-US"/>
              </w:rPr>
            </w:pPr>
          </w:p>
        </w:tc>
      </w:tr>
    </w:tbl>
    <w:p w14:paraId="6A0027FC" w14:textId="77777777" w:rsidR="00ED576A" w:rsidRPr="00ED576A" w:rsidRDefault="00ED576A" w:rsidP="00AF74A2">
      <w:pPr>
        <w:widowControl w:val="0"/>
        <w:autoSpaceDE w:val="0"/>
        <w:autoSpaceDN w:val="0"/>
        <w:spacing w:after="0" w:line="228" w:lineRule="exact"/>
        <w:ind w:left="112"/>
        <w:rPr>
          <w:rFonts w:eastAsia="Trebuchet MS" w:cs="Trebuchet MS"/>
          <w:color w:val="231F20"/>
          <w:w w:val="90"/>
          <w:sz w:val="23"/>
          <w:szCs w:val="23"/>
          <w:lang w:val="en-US"/>
        </w:rPr>
      </w:pPr>
    </w:p>
    <w:p w14:paraId="0197B4C5" w14:textId="3ECF6D0A" w:rsidR="00372FDA" w:rsidRPr="00372FDA" w:rsidRDefault="00ED576A" w:rsidP="00C7771E">
      <w:pPr>
        <w:widowControl w:val="0"/>
        <w:autoSpaceDE w:val="0"/>
        <w:autoSpaceDN w:val="0"/>
        <w:spacing w:after="0" w:line="228" w:lineRule="exact"/>
        <w:ind w:left="112"/>
        <w:rPr>
          <w:rFonts w:eastAsia="Trebuchet MS" w:cstheme="minorHAnsi"/>
          <w:lang w:val="en-US"/>
        </w:rPr>
      </w:pPr>
      <w:r w:rsidRPr="00ED576A">
        <w:rPr>
          <w:rFonts w:eastAsia="Trebuchet MS" w:cstheme="minorHAnsi"/>
          <w:lang w:val="en-US"/>
        </w:rPr>
        <w:t xml:space="preserve">Using information from the </w:t>
      </w:r>
      <w:proofErr w:type="spellStart"/>
      <w:r w:rsidRPr="00ED576A">
        <w:rPr>
          <w:rFonts w:eastAsia="Trebuchet MS" w:cstheme="minorHAnsi"/>
          <w:lang w:val="en-US"/>
        </w:rPr>
        <w:t>WorkBC</w:t>
      </w:r>
      <w:proofErr w:type="spellEnd"/>
      <w:r w:rsidRPr="00ED576A">
        <w:rPr>
          <w:rFonts w:eastAsia="Trebuchet MS" w:cstheme="minorHAnsi"/>
          <w:lang w:val="en-US"/>
        </w:rPr>
        <w:t xml:space="preserve"> website, create a comparison-planning sheet with these headings and rows. When complete answer the reflection questions. </w:t>
      </w:r>
    </w:p>
    <w:sectPr w:rsidR="00372FDA" w:rsidRPr="00372FDA" w:rsidSect="00D76F4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7B08" w14:textId="77777777" w:rsidR="00D6754C" w:rsidRDefault="00D6754C" w:rsidP="00D6754C">
      <w:pPr>
        <w:spacing w:after="0" w:line="240" w:lineRule="auto"/>
      </w:pPr>
      <w:r>
        <w:separator/>
      </w:r>
    </w:p>
  </w:endnote>
  <w:endnote w:type="continuationSeparator" w:id="0">
    <w:p w14:paraId="7273A284" w14:textId="77777777" w:rsidR="00D6754C" w:rsidRDefault="00D6754C" w:rsidP="00D6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084E" w14:textId="1D95B4AD" w:rsidR="00591EBF" w:rsidRPr="007258F3" w:rsidRDefault="00591EBF" w:rsidP="00591EBF">
    <w:pPr>
      <w:pBdr>
        <w:top w:val="single" w:sz="12" w:space="1" w:color="auto"/>
      </w:pBdr>
      <w:tabs>
        <w:tab w:val="center" w:pos="4680"/>
        <w:tab w:val="right" w:pos="9360"/>
      </w:tabs>
      <w:jc w:val="right"/>
      <w:rPr>
        <w:rFonts w:ascii="Calibri" w:eastAsia="Calibri" w:hAnsi="Calibri" w:cs="Times New Roman"/>
      </w:rPr>
    </w:pPr>
    <w:r>
      <w:rPr>
        <w:rFonts w:ascii="Calibri" w:eastAsia="Calibri" w:hAnsi="Calibri" w:cs="Times New Roman"/>
      </w:rPr>
      <w:t xml:space="preserve">Worksheet A | </w:t>
    </w:r>
    <w:r w:rsidRPr="007258F3">
      <w:rPr>
        <w:rFonts w:ascii="Calibri" w:eastAsia="Calibri" w:hAnsi="Calibri" w:cs="Times New Roman"/>
      </w:rPr>
      <w:t xml:space="preserve">Career Discovery Quizzes </w:t>
    </w:r>
    <w:r>
      <w:rPr>
        <w:rFonts w:ascii="Calibri" w:eastAsia="Calibri" w:hAnsi="Calibri" w:cs="Times New Roman"/>
      </w:rPr>
      <w:t>| CLE | CLC</w:t>
    </w:r>
  </w:p>
  <w:p w14:paraId="2006393B" w14:textId="77777777" w:rsidR="00591EBF" w:rsidRDefault="00591EBF" w:rsidP="00591EBF">
    <w:pPr>
      <w:pStyle w:val="Footer"/>
    </w:pPr>
  </w:p>
  <w:p w14:paraId="3F89014B" w14:textId="77777777" w:rsidR="00D6754C" w:rsidRDefault="00D67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64DE7" w14:textId="4BAD9217" w:rsidR="00591EBF" w:rsidRPr="007258F3" w:rsidRDefault="00591EBF" w:rsidP="00591EBF">
    <w:pPr>
      <w:pBdr>
        <w:top w:val="single" w:sz="12" w:space="1" w:color="auto"/>
      </w:pBdr>
      <w:tabs>
        <w:tab w:val="center" w:pos="4680"/>
        <w:tab w:val="right" w:pos="9360"/>
      </w:tabs>
      <w:jc w:val="right"/>
      <w:rPr>
        <w:rFonts w:ascii="Calibri" w:eastAsia="Calibri" w:hAnsi="Calibri" w:cs="Times New Roman"/>
      </w:rPr>
    </w:pPr>
    <w:r>
      <w:rPr>
        <w:rFonts w:ascii="Calibri" w:eastAsia="Calibri" w:hAnsi="Calibri" w:cs="Times New Roman"/>
      </w:rPr>
      <w:t xml:space="preserve">Worksheet A | </w:t>
    </w:r>
    <w:r w:rsidRPr="007258F3">
      <w:rPr>
        <w:rFonts w:ascii="Calibri" w:eastAsia="Calibri" w:hAnsi="Calibri" w:cs="Times New Roman"/>
      </w:rPr>
      <w:t xml:space="preserve">Career Discovery Quizzes </w:t>
    </w:r>
    <w:r>
      <w:rPr>
        <w:rFonts w:ascii="Calibri" w:eastAsia="Calibri" w:hAnsi="Calibri" w:cs="Times New Roman"/>
      </w:rPr>
      <w:t>| CLE | CLC</w:t>
    </w:r>
  </w:p>
  <w:p w14:paraId="7F175973" w14:textId="77777777" w:rsidR="00591EBF" w:rsidRDefault="00591EBF" w:rsidP="00591EBF">
    <w:pPr>
      <w:pStyle w:val="Footer"/>
    </w:pPr>
  </w:p>
  <w:p w14:paraId="0268FAAC" w14:textId="784807AD" w:rsidR="00591EBF" w:rsidRDefault="00591EBF">
    <w:pPr>
      <w:pStyle w:val="Footer"/>
    </w:pPr>
  </w:p>
  <w:p w14:paraId="016E6017" w14:textId="77777777" w:rsidR="00591EBF" w:rsidRDefault="0059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63988" w14:textId="77777777" w:rsidR="00D6754C" w:rsidRDefault="00D6754C" w:rsidP="00D6754C">
      <w:pPr>
        <w:spacing w:after="0" w:line="240" w:lineRule="auto"/>
      </w:pPr>
      <w:r>
        <w:separator/>
      </w:r>
    </w:p>
  </w:footnote>
  <w:footnote w:type="continuationSeparator" w:id="0">
    <w:p w14:paraId="53BF115D" w14:textId="77777777" w:rsidR="00D6754C" w:rsidRDefault="00D6754C" w:rsidP="00D67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D50066" w14:paraId="0B49EE0D" w14:textId="77777777">
      <w:trPr>
        <w:trHeight w:val="720"/>
      </w:trPr>
      <w:tc>
        <w:tcPr>
          <w:tcW w:w="1667" w:type="pct"/>
        </w:tcPr>
        <w:p w14:paraId="0727C7A5" w14:textId="77777777" w:rsidR="00D50066" w:rsidRDefault="00D50066">
          <w:pPr>
            <w:pStyle w:val="Header"/>
            <w:tabs>
              <w:tab w:val="clear" w:pos="4680"/>
              <w:tab w:val="clear" w:pos="9360"/>
            </w:tabs>
            <w:rPr>
              <w:color w:val="4472C4" w:themeColor="accent1"/>
            </w:rPr>
          </w:pPr>
        </w:p>
      </w:tc>
      <w:tc>
        <w:tcPr>
          <w:tcW w:w="1667" w:type="pct"/>
        </w:tcPr>
        <w:p w14:paraId="1C22A7DC" w14:textId="77777777" w:rsidR="00D50066" w:rsidRDefault="00D50066">
          <w:pPr>
            <w:pStyle w:val="Header"/>
            <w:tabs>
              <w:tab w:val="clear" w:pos="4680"/>
              <w:tab w:val="clear" w:pos="9360"/>
            </w:tabs>
            <w:jc w:val="center"/>
            <w:rPr>
              <w:color w:val="4472C4" w:themeColor="accent1"/>
            </w:rPr>
          </w:pPr>
        </w:p>
      </w:tc>
      <w:tc>
        <w:tcPr>
          <w:tcW w:w="1666" w:type="pct"/>
        </w:tcPr>
        <w:p w14:paraId="788E6F1F" w14:textId="77777777" w:rsidR="00D50066" w:rsidRDefault="00D50066">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691DBFF0" w14:textId="77777777" w:rsidR="00D50066" w:rsidRDefault="00D50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7B84"/>
    <w:multiLevelType w:val="hybridMultilevel"/>
    <w:tmpl w:val="010EE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772115"/>
    <w:multiLevelType w:val="hybridMultilevel"/>
    <w:tmpl w:val="CF825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686409"/>
    <w:multiLevelType w:val="hybridMultilevel"/>
    <w:tmpl w:val="D598CC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6A"/>
    <w:rsid w:val="001F2BAB"/>
    <w:rsid w:val="00205646"/>
    <w:rsid w:val="002A59A3"/>
    <w:rsid w:val="00372FDA"/>
    <w:rsid w:val="00582E5E"/>
    <w:rsid w:val="00591EBF"/>
    <w:rsid w:val="0068460D"/>
    <w:rsid w:val="00684D44"/>
    <w:rsid w:val="006D2952"/>
    <w:rsid w:val="006E1004"/>
    <w:rsid w:val="007A0929"/>
    <w:rsid w:val="007E6B69"/>
    <w:rsid w:val="00847B6F"/>
    <w:rsid w:val="009550BE"/>
    <w:rsid w:val="00AD0DD0"/>
    <w:rsid w:val="00AF74A2"/>
    <w:rsid w:val="00C7771E"/>
    <w:rsid w:val="00D50066"/>
    <w:rsid w:val="00D6754C"/>
    <w:rsid w:val="00D76F43"/>
    <w:rsid w:val="00EC0298"/>
    <w:rsid w:val="00ED576A"/>
    <w:rsid w:val="00FD6D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3943"/>
  <w15:chartTrackingRefBased/>
  <w15:docId w15:val="{CD7A5639-5B31-4347-9B45-5558ED29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576A"/>
    <w:rPr>
      <w:sz w:val="16"/>
      <w:szCs w:val="16"/>
    </w:rPr>
  </w:style>
  <w:style w:type="paragraph" w:styleId="CommentText">
    <w:name w:val="annotation text"/>
    <w:basedOn w:val="Normal"/>
    <w:link w:val="CommentTextChar"/>
    <w:uiPriority w:val="99"/>
    <w:unhideWhenUsed/>
    <w:rsid w:val="00ED576A"/>
    <w:pPr>
      <w:widowControl w:val="0"/>
      <w:autoSpaceDE w:val="0"/>
      <w:autoSpaceDN w:val="0"/>
      <w:spacing w:after="0" w:line="240" w:lineRule="auto"/>
    </w:pPr>
    <w:rPr>
      <w:rFonts w:eastAsia="Trebuchet MS" w:cs="Trebuchet MS"/>
      <w:sz w:val="20"/>
      <w:szCs w:val="20"/>
      <w:lang w:val="en-US"/>
    </w:rPr>
  </w:style>
  <w:style w:type="character" w:customStyle="1" w:styleId="CommentTextChar">
    <w:name w:val="Comment Text Char"/>
    <w:basedOn w:val="DefaultParagraphFont"/>
    <w:link w:val="CommentText"/>
    <w:uiPriority w:val="99"/>
    <w:rsid w:val="00ED576A"/>
    <w:rPr>
      <w:rFonts w:eastAsia="Trebuchet MS" w:cs="Trebuchet MS"/>
      <w:sz w:val="20"/>
      <w:szCs w:val="20"/>
      <w:lang w:val="en-US"/>
    </w:rPr>
  </w:style>
  <w:style w:type="paragraph" w:styleId="BalloonText">
    <w:name w:val="Balloon Text"/>
    <w:basedOn w:val="Normal"/>
    <w:link w:val="BalloonTextChar"/>
    <w:uiPriority w:val="99"/>
    <w:semiHidden/>
    <w:unhideWhenUsed/>
    <w:rsid w:val="00ED5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76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76A"/>
    <w:pPr>
      <w:widowControl/>
      <w:autoSpaceDE/>
      <w:autoSpaceDN/>
      <w:spacing w:after="160"/>
    </w:pPr>
    <w:rPr>
      <w:rFonts w:eastAsiaTheme="minorHAnsi" w:cstheme="minorBidi"/>
      <w:b/>
      <w:bCs/>
      <w:lang w:val="en-CA"/>
    </w:rPr>
  </w:style>
  <w:style w:type="character" w:customStyle="1" w:styleId="CommentSubjectChar">
    <w:name w:val="Comment Subject Char"/>
    <w:basedOn w:val="CommentTextChar"/>
    <w:link w:val="CommentSubject"/>
    <w:uiPriority w:val="99"/>
    <w:semiHidden/>
    <w:rsid w:val="00ED576A"/>
    <w:rPr>
      <w:rFonts w:eastAsia="Trebuchet MS" w:cs="Trebuchet MS"/>
      <w:b/>
      <w:bCs/>
      <w:sz w:val="20"/>
      <w:szCs w:val="20"/>
      <w:lang w:val="en-US"/>
    </w:rPr>
  </w:style>
  <w:style w:type="paragraph" w:styleId="Header">
    <w:name w:val="header"/>
    <w:basedOn w:val="Normal"/>
    <w:link w:val="HeaderChar"/>
    <w:uiPriority w:val="99"/>
    <w:unhideWhenUsed/>
    <w:rsid w:val="00D67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C"/>
  </w:style>
  <w:style w:type="paragraph" w:styleId="Footer">
    <w:name w:val="footer"/>
    <w:basedOn w:val="Normal"/>
    <w:link w:val="FooterChar"/>
    <w:uiPriority w:val="99"/>
    <w:unhideWhenUsed/>
    <w:rsid w:val="00D6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C"/>
  </w:style>
  <w:style w:type="character" w:styleId="Hyperlink">
    <w:name w:val="Hyperlink"/>
    <w:basedOn w:val="DefaultParagraphFont"/>
    <w:uiPriority w:val="99"/>
    <w:unhideWhenUsed/>
    <w:rsid w:val="001F2BAB"/>
    <w:rPr>
      <w:color w:val="0563C1" w:themeColor="hyperlink"/>
      <w:u w:val="single"/>
    </w:rPr>
  </w:style>
  <w:style w:type="character" w:styleId="UnresolvedMention">
    <w:name w:val="Unresolved Mention"/>
    <w:basedOn w:val="DefaultParagraphFont"/>
    <w:uiPriority w:val="99"/>
    <w:semiHidden/>
    <w:unhideWhenUsed/>
    <w:rsid w:val="001F2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rkbc.ca/Jobs-Careers/Explore-Career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kbc.ca/Jobs-Careers/Explore-Career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1BDF-995C-4CEB-AFD7-AB8C83A0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Kelly A AEST:EX</dc:creator>
  <cp:keywords/>
  <dc:description/>
  <cp:lastModifiedBy>Bourbonnais, Amber AEST:EX</cp:lastModifiedBy>
  <cp:revision>4</cp:revision>
  <cp:lastPrinted>2021-09-09T18:25:00Z</cp:lastPrinted>
  <dcterms:created xsi:type="dcterms:W3CDTF">2021-09-21T00:03:00Z</dcterms:created>
  <dcterms:modified xsi:type="dcterms:W3CDTF">2021-09-23T20:53:00Z</dcterms:modified>
</cp:coreProperties>
</file>